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AEC8" w14:textId="77777777" w:rsidR="00F930BD" w:rsidRPr="00B73B6F" w:rsidRDefault="00331B9D" w:rsidP="00B73B6F">
      <w:pPr>
        <w:spacing w:after="0" w:line="360" w:lineRule="auto"/>
        <w:jc w:val="center"/>
        <w:rPr>
          <w:rFonts w:ascii="Times New Roman" w:hAnsi="Times New Roman" w:cs="Times New Roman"/>
          <w:sz w:val="24"/>
          <w:szCs w:val="24"/>
          <w:lang w:val="en-US"/>
        </w:rPr>
      </w:pPr>
      <w:bookmarkStart w:id="0" w:name="_GoBack"/>
      <w:bookmarkEnd w:id="0"/>
      <w:r w:rsidRPr="00B73B6F">
        <w:rPr>
          <w:rFonts w:ascii="Times New Roman" w:hAnsi="Times New Roman" w:cs="Times New Roman"/>
          <w:sz w:val="24"/>
          <w:szCs w:val="24"/>
          <w:lang w:val="en-US"/>
        </w:rPr>
        <w:t>BỘ XÂY DỰNG</w:t>
      </w:r>
    </w:p>
    <w:p w14:paraId="75802B69" w14:textId="77777777" w:rsidR="00331B9D" w:rsidRPr="00B73B6F" w:rsidRDefault="00331B9D" w:rsidP="00B73B6F">
      <w:pPr>
        <w:spacing w:after="0" w:line="360" w:lineRule="auto"/>
        <w:jc w:val="center"/>
        <w:rPr>
          <w:rFonts w:ascii="Times New Roman" w:hAnsi="Times New Roman" w:cs="Times New Roman"/>
          <w:b/>
          <w:sz w:val="24"/>
          <w:szCs w:val="24"/>
          <w:lang w:val="en-US"/>
        </w:rPr>
      </w:pPr>
      <w:r w:rsidRPr="00B73B6F">
        <w:rPr>
          <w:rFonts w:asciiTheme="majorHAnsi" w:hAnsiTheme="majorHAnsi" w:cstheme="majorHAnsi"/>
          <w:b/>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5FFCCA7" wp14:editId="215B0D25">
                <wp:simplePos x="0" y="0"/>
                <wp:positionH relativeFrom="margin">
                  <wp:posOffset>2247900</wp:posOffset>
                </wp:positionH>
                <wp:positionV relativeFrom="paragraph">
                  <wp:posOffset>247650</wp:posOffset>
                </wp:positionV>
                <wp:extent cx="13074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307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9CB91"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77pt,19.5pt" to="27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" strokecolor="black [3213]" strokeweight=".5pt">
                <v:stroke joinstyle="miter"/>
                <w10:wrap anchorx="margin"/>
              </v:line>
            </w:pict>
          </mc:Fallback>
        </mc:AlternateContent>
      </w:r>
      <w:r w:rsidRPr="00B73B6F">
        <w:rPr>
          <w:rFonts w:ascii="Times New Roman" w:hAnsi="Times New Roman" w:cs="Times New Roman"/>
          <w:b/>
          <w:sz w:val="24"/>
          <w:szCs w:val="24"/>
          <w:lang w:val="en-US"/>
        </w:rPr>
        <w:t>VIỆN KIẾN TRÚC QUỐC GIA</w:t>
      </w:r>
    </w:p>
    <w:p w14:paraId="510E459E"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2B919C96"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0C30E656"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4B011B6D"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0486088E"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2502EEE7"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7C93DA0C"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4F20FF29" w14:textId="77777777" w:rsidR="00331B9D" w:rsidRPr="00B73B6F" w:rsidRDefault="00331B9D" w:rsidP="00B73B6F">
      <w:pPr>
        <w:spacing w:after="0" w:line="360" w:lineRule="auto"/>
        <w:jc w:val="center"/>
        <w:rPr>
          <w:rFonts w:ascii="Times New Roman" w:hAnsi="Times New Roman" w:cs="Times New Roman"/>
          <w:b/>
          <w:sz w:val="24"/>
          <w:szCs w:val="24"/>
          <w:lang w:val="en-US"/>
        </w:rPr>
      </w:pPr>
    </w:p>
    <w:p w14:paraId="3FE9AB06" w14:textId="77777777" w:rsidR="00331B9D" w:rsidRPr="00B73B6F" w:rsidRDefault="00331B9D" w:rsidP="00B73B6F">
      <w:pPr>
        <w:spacing w:after="0" w:line="360" w:lineRule="auto"/>
        <w:jc w:val="center"/>
        <w:rPr>
          <w:rFonts w:ascii="Times New Roman" w:hAnsi="Times New Roman" w:cs="Times New Roman"/>
          <w:b/>
          <w:sz w:val="24"/>
          <w:szCs w:val="24"/>
          <w:lang w:val="en-US"/>
        </w:rPr>
      </w:pPr>
      <w:r w:rsidRPr="00B73B6F">
        <w:rPr>
          <w:rFonts w:ascii="Times New Roman" w:hAnsi="Times New Roman" w:cs="Times New Roman"/>
          <w:b/>
          <w:sz w:val="24"/>
          <w:szCs w:val="24"/>
          <w:lang w:val="en-US"/>
        </w:rPr>
        <w:t>PHIẾU THU THẬP SỐ LIỆU</w:t>
      </w:r>
    </w:p>
    <w:p w14:paraId="0252EAF0" w14:textId="77777777" w:rsidR="00B73B6F" w:rsidRPr="00B73B6F" w:rsidRDefault="00B73B6F" w:rsidP="00B73B6F">
      <w:pPr>
        <w:spacing w:after="0" w:line="360" w:lineRule="auto"/>
        <w:jc w:val="center"/>
        <w:rPr>
          <w:rFonts w:ascii="Times New Roman" w:hAnsi="Times New Roman" w:cs="Times New Roman"/>
          <w:b/>
          <w:sz w:val="24"/>
          <w:szCs w:val="24"/>
          <w:lang w:val="en-US"/>
        </w:rPr>
      </w:pPr>
      <w:r w:rsidRPr="00B73B6F">
        <w:rPr>
          <w:rFonts w:ascii="Times New Roman" w:hAnsi="Times New Roman" w:cs="Times New Roman"/>
          <w:b/>
          <w:sz w:val="24"/>
          <w:szCs w:val="24"/>
          <w:lang w:val="en-US"/>
        </w:rPr>
        <w:t xml:space="preserve">ĐIỀU TRA, KHẢO SÁT, ĐÁNH GIÁ HẠ TẦNG CÔNG NGHỆ </w:t>
      </w:r>
    </w:p>
    <w:p w14:paraId="420B9FED" w14:textId="77777777" w:rsidR="00B73B6F" w:rsidRPr="00B73B6F" w:rsidRDefault="00B73B6F" w:rsidP="00B73B6F">
      <w:pPr>
        <w:spacing w:after="0" w:line="360" w:lineRule="auto"/>
        <w:jc w:val="center"/>
        <w:rPr>
          <w:rFonts w:ascii="Times New Roman" w:hAnsi="Times New Roman" w:cs="Times New Roman"/>
          <w:b/>
          <w:sz w:val="24"/>
          <w:szCs w:val="24"/>
          <w:lang w:val="en-US"/>
        </w:rPr>
      </w:pPr>
      <w:r w:rsidRPr="00B73B6F">
        <w:rPr>
          <w:rFonts w:ascii="Times New Roman" w:hAnsi="Times New Roman" w:cs="Times New Roman"/>
          <w:b/>
          <w:sz w:val="24"/>
          <w:szCs w:val="24"/>
          <w:lang w:val="en-US"/>
        </w:rPr>
        <w:t>VÀ CƠ SỞ DỮ LIỆU KIẾN TRÚC TOÀN QUỐC</w:t>
      </w:r>
    </w:p>
    <w:p w14:paraId="53031D6B"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398C65F1"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5A2FA0BF"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7036A330"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7B1F668A"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7EADB0F1"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686A14A5"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48A6EAF6"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4690C438"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3AC484EA"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202BE66B" w14:textId="77777777" w:rsidR="00B73B6F" w:rsidRPr="00B73B6F" w:rsidRDefault="00B73B6F" w:rsidP="00B73B6F">
      <w:pPr>
        <w:spacing w:after="0" w:line="360" w:lineRule="auto"/>
        <w:jc w:val="center"/>
        <w:rPr>
          <w:rFonts w:ascii="Times New Roman" w:hAnsi="Times New Roman" w:cs="Times New Roman"/>
          <w:b/>
          <w:sz w:val="24"/>
          <w:szCs w:val="24"/>
          <w:lang w:val="en-US"/>
        </w:rPr>
      </w:pPr>
    </w:p>
    <w:p w14:paraId="4F334F71" w14:textId="77777777" w:rsidR="00B73B6F" w:rsidRPr="00B73B6F" w:rsidRDefault="00B73B6F" w:rsidP="00B73B6F">
      <w:pPr>
        <w:widowControl w:val="0"/>
        <w:adjustRightInd w:val="0"/>
        <w:spacing w:line="360" w:lineRule="auto"/>
        <w:ind w:right="57"/>
        <w:jc w:val="both"/>
        <w:rPr>
          <w:rFonts w:ascii="Times New Roman" w:hAnsi="Times New Roman" w:cs="Times New Roman"/>
          <w:b/>
          <w:bCs/>
          <w:i/>
          <w:iCs/>
          <w:color w:val="000000" w:themeColor="text1"/>
          <w:sz w:val="24"/>
          <w:szCs w:val="24"/>
        </w:rPr>
      </w:pPr>
      <w:r w:rsidRPr="00B73B6F">
        <w:rPr>
          <w:rFonts w:ascii="Times New Roman" w:hAnsi="Times New Roman" w:cs="Times New Roman"/>
          <w:b/>
          <w:bCs/>
          <w:i/>
          <w:iCs/>
          <w:color w:val="000000" w:themeColor="text1"/>
          <w:sz w:val="24"/>
          <w:szCs w:val="24"/>
        </w:rPr>
        <w:t>Hướng dẫn chung:</w:t>
      </w:r>
    </w:p>
    <w:p w14:paraId="7E7B8135" w14:textId="77777777" w:rsidR="00B73B6F" w:rsidRPr="00B73B6F" w:rsidRDefault="00B73B6F" w:rsidP="00B73B6F">
      <w:pPr>
        <w:widowControl w:val="0"/>
        <w:numPr>
          <w:ilvl w:val="0"/>
          <w:numId w:val="1"/>
        </w:numPr>
        <w:autoSpaceDE w:val="0"/>
        <w:autoSpaceDN w:val="0"/>
        <w:adjustRightInd w:val="0"/>
        <w:spacing w:before="60" w:after="60" w:line="360" w:lineRule="auto"/>
        <w:ind w:left="0" w:right="57"/>
        <w:jc w:val="both"/>
        <w:rPr>
          <w:rFonts w:ascii="Times New Roman" w:hAnsi="Times New Roman" w:cs="Times New Roman"/>
          <w:bCs/>
          <w:i/>
          <w:iCs/>
          <w:color w:val="000000" w:themeColor="text1"/>
          <w:sz w:val="24"/>
          <w:szCs w:val="24"/>
        </w:rPr>
      </w:pPr>
      <w:r w:rsidRPr="00B73B6F">
        <w:rPr>
          <w:rFonts w:ascii="Times New Roman" w:hAnsi="Times New Roman" w:cs="Times New Roman"/>
          <w:bCs/>
          <w:i/>
          <w:iCs/>
          <w:color w:val="000000" w:themeColor="text1"/>
          <w:sz w:val="24"/>
          <w:szCs w:val="24"/>
        </w:rPr>
        <w:t xml:space="preserve">Đối với những câu hỏi/mục lựa chọn, đề nghị đánh dấu </w:t>
      </w:r>
      <w:r w:rsidRPr="00B73B6F">
        <w:rPr>
          <w:rFonts w:ascii="Times New Roman" w:hAnsi="Times New Roman" w:cs="Times New Roman"/>
          <w:bCs/>
          <w:iCs/>
          <w:color w:val="000000" w:themeColor="text1"/>
          <w:sz w:val="24"/>
          <w:szCs w:val="24"/>
        </w:rPr>
        <w:t>x</w:t>
      </w:r>
      <w:r w:rsidRPr="00B73B6F">
        <w:rPr>
          <w:rFonts w:ascii="Times New Roman" w:hAnsi="Times New Roman" w:cs="Times New Roman"/>
          <w:bCs/>
          <w:i/>
          <w:iCs/>
          <w:color w:val="000000" w:themeColor="text1"/>
          <w:sz w:val="24"/>
          <w:szCs w:val="24"/>
        </w:rPr>
        <w:t xml:space="preserve"> (hoặc khoanh tròn) vào ô tương ứng với câu trả lời thích hợp nhất.</w:t>
      </w:r>
    </w:p>
    <w:p w14:paraId="6318C251" w14:textId="77777777" w:rsidR="00B73B6F" w:rsidRPr="00B73B6F" w:rsidRDefault="00B73B6F" w:rsidP="00B73B6F">
      <w:pPr>
        <w:widowControl w:val="0"/>
        <w:numPr>
          <w:ilvl w:val="0"/>
          <w:numId w:val="1"/>
        </w:numPr>
        <w:autoSpaceDE w:val="0"/>
        <w:autoSpaceDN w:val="0"/>
        <w:adjustRightInd w:val="0"/>
        <w:spacing w:before="60" w:after="60" w:line="360" w:lineRule="auto"/>
        <w:ind w:left="0" w:right="57"/>
        <w:jc w:val="both"/>
        <w:rPr>
          <w:rFonts w:ascii="Times New Roman" w:hAnsi="Times New Roman" w:cs="Times New Roman"/>
          <w:bCs/>
          <w:i/>
          <w:iCs/>
          <w:color w:val="000000" w:themeColor="text1"/>
          <w:sz w:val="24"/>
          <w:szCs w:val="24"/>
        </w:rPr>
      </w:pPr>
      <w:r w:rsidRPr="00B73B6F">
        <w:rPr>
          <w:rFonts w:ascii="Times New Roman" w:hAnsi="Times New Roman" w:cs="Times New Roman"/>
          <w:bCs/>
          <w:i/>
          <w:iCs/>
          <w:color w:val="000000" w:themeColor="text1"/>
          <w:sz w:val="24"/>
          <w:szCs w:val="24"/>
        </w:rPr>
        <w:t>Đối với những câu hỏi/mục ghi thông tin, số liệu, đề nghị ghi vào đúng ô hoặc bảng tương ứng.</w:t>
      </w:r>
    </w:p>
    <w:p w14:paraId="47E38534" w14:textId="3C90F871" w:rsidR="00B73B6F" w:rsidRDefault="00B73B6F" w:rsidP="00B73B6F">
      <w:pPr>
        <w:widowControl w:val="0"/>
        <w:numPr>
          <w:ilvl w:val="0"/>
          <w:numId w:val="1"/>
        </w:numPr>
        <w:autoSpaceDE w:val="0"/>
        <w:autoSpaceDN w:val="0"/>
        <w:adjustRightInd w:val="0"/>
        <w:spacing w:before="60" w:after="60" w:line="360" w:lineRule="auto"/>
        <w:ind w:left="0" w:right="57"/>
        <w:jc w:val="both"/>
        <w:rPr>
          <w:rFonts w:ascii="Times New Roman" w:hAnsi="Times New Roman" w:cs="Times New Roman"/>
          <w:bCs/>
          <w:i/>
          <w:iCs/>
          <w:color w:val="000000" w:themeColor="text1"/>
          <w:sz w:val="24"/>
          <w:szCs w:val="24"/>
        </w:rPr>
      </w:pPr>
      <w:r w:rsidRPr="00B73B6F">
        <w:rPr>
          <w:rFonts w:ascii="Times New Roman" w:hAnsi="Times New Roman" w:cs="Times New Roman"/>
          <w:b/>
          <w:i/>
          <w:color w:val="000000" w:themeColor="text1"/>
          <w:sz w:val="24"/>
          <w:szCs w:val="24"/>
          <w:lang w:val="vi-VN"/>
        </w:rPr>
        <w:t>Số liệu tại thời đi</w:t>
      </w:r>
      <w:r w:rsidRPr="00B73B6F">
        <w:rPr>
          <w:rFonts w:ascii="Times New Roman" w:hAnsi="Times New Roman" w:cs="Times New Roman"/>
          <w:b/>
          <w:i/>
          <w:color w:val="000000" w:themeColor="text1"/>
          <w:sz w:val="24"/>
          <w:szCs w:val="24"/>
          <w:lang w:val="da-DK"/>
        </w:rPr>
        <w:t>ể</w:t>
      </w:r>
      <w:r w:rsidRPr="00B73B6F">
        <w:rPr>
          <w:rFonts w:ascii="Times New Roman" w:hAnsi="Times New Roman" w:cs="Times New Roman"/>
          <w:b/>
          <w:i/>
          <w:color w:val="000000" w:themeColor="text1"/>
          <w:sz w:val="24"/>
          <w:szCs w:val="24"/>
          <w:lang w:val="vi-VN"/>
        </w:rPr>
        <w:t xml:space="preserve">m </w:t>
      </w:r>
      <w:r w:rsidRPr="00B73B6F">
        <w:rPr>
          <w:rFonts w:ascii="Times New Roman" w:hAnsi="Times New Roman" w:cs="Times New Roman"/>
          <w:b/>
          <w:i/>
          <w:color w:val="000000" w:themeColor="text1"/>
          <w:sz w:val="24"/>
          <w:szCs w:val="24"/>
          <w:lang w:val="da-DK"/>
        </w:rPr>
        <w:t>điền phiếu:</w:t>
      </w:r>
      <w:r w:rsidRPr="00B73B6F">
        <w:rPr>
          <w:rFonts w:ascii="Times New Roman" w:hAnsi="Times New Roman" w:cs="Times New Roman"/>
          <w:i/>
          <w:color w:val="000000" w:themeColor="text1"/>
          <w:sz w:val="24"/>
          <w:szCs w:val="24"/>
        </w:rPr>
        <w:t xml:space="preserve"> </w:t>
      </w:r>
      <w:r w:rsidRPr="00B73B6F">
        <w:rPr>
          <w:rFonts w:ascii="Times New Roman" w:hAnsi="Times New Roman" w:cs="Times New Roman"/>
          <w:bCs/>
          <w:i/>
          <w:iCs/>
          <w:color w:val="000000" w:themeColor="text1"/>
          <w:sz w:val="24"/>
          <w:szCs w:val="24"/>
        </w:rPr>
        <w:t xml:space="preserve">Những trường hợp không có được số liệu chính xác có thể sử dụng </w:t>
      </w:r>
      <w:r w:rsidRPr="00B73B6F">
        <w:rPr>
          <w:rFonts w:ascii="Times New Roman" w:hAnsi="Times New Roman" w:cs="Times New Roman"/>
          <w:b/>
          <w:bCs/>
          <w:i/>
          <w:iCs/>
          <w:color w:val="000000" w:themeColor="text1"/>
          <w:sz w:val="24"/>
          <w:szCs w:val="24"/>
        </w:rPr>
        <w:t>số ước tính gần đúng nhất</w:t>
      </w:r>
      <w:r w:rsidRPr="00B73B6F">
        <w:rPr>
          <w:rFonts w:ascii="Times New Roman" w:hAnsi="Times New Roman" w:cs="Times New Roman"/>
          <w:bCs/>
          <w:i/>
          <w:iCs/>
          <w:color w:val="000000" w:themeColor="text1"/>
          <w:sz w:val="24"/>
          <w:szCs w:val="24"/>
        </w:rPr>
        <w:t xml:space="preserve"> có thể.</w:t>
      </w:r>
    </w:p>
    <w:p w14:paraId="2097ED1B" w14:textId="292C599F" w:rsidR="00445738" w:rsidRPr="00B73B6F" w:rsidRDefault="00445738" w:rsidP="00B73B6F">
      <w:pPr>
        <w:widowControl w:val="0"/>
        <w:numPr>
          <w:ilvl w:val="0"/>
          <w:numId w:val="1"/>
        </w:numPr>
        <w:autoSpaceDE w:val="0"/>
        <w:autoSpaceDN w:val="0"/>
        <w:adjustRightInd w:val="0"/>
        <w:spacing w:before="60" w:after="60" w:line="360" w:lineRule="auto"/>
        <w:ind w:left="0" w:right="57"/>
        <w:jc w:val="both"/>
        <w:rPr>
          <w:rFonts w:ascii="Times New Roman" w:hAnsi="Times New Roman" w:cs="Times New Roman"/>
          <w:bCs/>
          <w:i/>
          <w:iCs/>
          <w:color w:val="000000" w:themeColor="text1"/>
          <w:sz w:val="24"/>
          <w:szCs w:val="24"/>
        </w:rPr>
      </w:pPr>
      <w:r>
        <w:rPr>
          <w:rFonts w:ascii="Times New Roman" w:hAnsi="Times New Roman" w:cs="Times New Roman"/>
          <w:b/>
          <w:i/>
          <w:color w:val="000000" w:themeColor="text1"/>
          <w:sz w:val="24"/>
          <w:szCs w:val="24"/>
          <w:lang w:val="en-US"/>
        </w:rPr>
        <w:t>Mọi thông tin cần thiết liên hệ:</w:t>
      </w:r>
      <w:r>
        <w:rPr>
          <w:rFonts w:ascii="Times New Roman" w:hAnsi="Times New Roman" w:cs="Times New Roman"/>
          <w:bCs/>
          <w:i/>
          <w:iCs/>
          <w:color w:val="000000" w:themeColor="text1"/>
          <w:sz w:val="24"/>
          <w:szCs w:val="24"/>
        </w:rPr>
        <w:t xml:space="preserve"> Ông Nguyễn Quốc Hoàng - Trưởng phòng Quản lý KHKT &amp; Dữ liệu, viện Kiến trúc Quốc gia – Điện thoại: 035.9999.888 – Email: Quochoangkd@gmail.com.</w:t>
      </w:r>
    </w:p>
    <w:p w14:paraId="7E79E551" w14:textId="2576ED40" w:rsidR="00B73B6F" w:rsidRPr="00B73B6F" w:rsidRDefault="00B73B6F" w:rsidP="00B73B6F">
      <w:pPr>
        <w:widowControl w:val="0"/>
        <w:numPr>
          <w:ilvl w:val="0"/>
          <w:numId w:val="1"/>
        </w:numPr>
        <w:autoSpaceDE w:val="0"/>
        <w:autoSpaceDN w:val="0"/>
        <w:adjustRightInd w:val="0"/>
        <w:spacing w:before="60" w:after="60" w:line="360" w:lineRule="auto"/>
        <w:ind w:left="0" w:right="57"/>
        <w:jc w:val="both"/>
        <w:rPr>
          <w:rFonts w:ascii="Times New Roman" w:hAnsi="Times New Roman" w:cs="Times New Roman"/>
          <w:bCs/>
          <w:i/>
          <w:iCs/>
          <w:color w:val="000000" w:themeColor="text1"/>
          <w:sz w:val="24"/>
          <w:szCs w:val="24"/>
        </w:rPr>
      </w:pPr>
      <w:r w:rsidRPr="00B73B6F">
        <w:rPr>
          <w:rFonts w:ascii="Times New Roman" w:hAnsi="Times New Roman" w:cs="Times New Roman"/>
          <w:b/>
          <w:i/>
          <w:color w:val="000000" w:themeColor="text1"/>
          <w:sz w:val="24"/>
          <w:szCs w:val="24"/>
        </w:rPr>
        <w:t>Địa chỉ gửi phiếu</w:t>
      </w:r>
      <w:r w:rsidR="00445738">
        <w:rPr>
          <w:rFonts w:ascii="Times New Roman" w:hAnsi="Times New Roman" w:cs="Times New Roman"/>
          <w:b/>
          <w:i/>
          <w:color w:val="000000" w:themeColor="text1"/>
          <w:sz w:val="24"/>
          <w:szCs w:val="24"/>
        </w:rPr>
        <w:t xml:space="preserve">: </w:t>
      </w:r>
      <w:r w:rsidR="00445738" w:rsidRPr="00445738">
        <w:rPr>
          <w:rFonts w:ascii="Times New Roman" w:hAnsi="Times New Roman" w:cs="Times New Roman"/>
          <w:i/>
          <w:color w:val="000000" w:themeColor="text1"/>
          <w:sz w:val="24"/>
          <w:szCs w:val="24"/>
        </w:rPr>
        <w:t>Viện Kiến trúc Quốc gia – 389 Đội Cấn, Ba Đình, Hà Nội.</w:t>
      </w:r>
    </w:p>
    <w:p w14:paraId="255F54EE" w14:textId="77777777" w:rsidR="00B73B6F" w:rsidRPr="00B73B6F" w:rsidRDefault="00B73B6F" w:rsidP="00B73B6F">
      <w:pPr>
        <w:spacing w:line="360" w:lineRule="auto"/>
        <w:rPr>
          <w:rFonts w:ascii="Times New Roman" w:hAnsi="Times New Roman" w:cs="Times New Roman"/>
          <w:bCs/>
          <w:i/>
          <w:iCs/>
          <w:color w:val="000000" w:themeColor="text1"/>
          <w:sz w:val="24"/>
          <w:szCs w:val="24"/>
        </w:rPr>
      </w:pPr>
      <w:r w:rsidRPr="00B73B6F">
        <w:rPr>
          <w:rFonts w:ascii="Times New Roman" w:hAnsi="Times New Roman" w:cs="Times New Roman"/>
          <w:bCs/>
          <w:i/>
          <w:iCs/>
          <w:color w:val="000000" w:themeColor="text1"/>
          <w:sz w:val="24"/>
          <w:szCs w:val="24"/>
        </w:rPr>
        <w:br w:type="page"/>
      </w:r>
    </w:p>
    <w:p w14:paraId="5549F5B7" w14:textId="77777777" w:rsidR="00B73B6F" w:rsidRPr="00B73B6F" w:rsidRDefault="00B73B6F" w:rsidP="00B73B6F">
      <w:pPr>
        <w:pStyle w:val="ListParagraph"/>
        <w:numPr>
          <w:ilvl w:val="0"/>
          <w:numId w:val="2"/>
        </w:numPr>
        <w:spacing w:after="0" w:line="360" w:lineRule="auto"/>
        <w:ind w:left="426" w:hanging="426"/>
        <w:rPr>
          <w:rFonts w:ascii="Times New Roman" w:hAnsi="Times New Roman" w:cs="Times New Roman"/>
          <w:b/>
          <w:bCs/>
          <w:iCs/>
          <w:color w:val="000000" w:themeColor="text1"/>
          <w:sz w:val="24"/>
          <w:szCs w:val="24"/>
        </w:rPr>
      </w:pPr>
      <w:r w:rsidRPr="00B73B6F">
        <w:rPr>
          <w:rFonts w:ascii="Times New Roman" w:hAnsi="Times New Roman" w:cs="Times New Roman"/>
          <w:b/>
          <w:bCs/>
          <w:iCs/>
          <w:color w:val="000000" w:themeColor="text1"/>
          <w:sz w:val="24"/>
          <w:szCs w:val="24"/>
        </w:rPr>
        <w:lastRenderedPageBreak/>
        <w:t>THÔNG TIN CHUNG:</w:t>
      </w:r>
    </w:p>
    <w:p w14:paraId="116463B8" w14:textId="77777777" w:rsidR="00B73B6F" w:rsidRDefault="00B73B6F" w:rsidP="00B73B6F">
      <w:pPr>
        <w:pStyle w:val="ListParagraph"/>
        <w:numPr>
          <w:ilvl w:val="0"/>
          <w:numId w:val="3"/>
        </w:numPr>
        <w:spacing w:after="0" w:line="360" w:lineRule="auto"/>
        <w:ind w:left="426" w:hanging="426"/>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Thông tin chung:</w:t>
      </w:r>
    </w:p>
    <w:p w14:paraId="53525572" w14:textId="3BA83719"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sidRPr="00B73B6F">
        <w:rPr>
          <w:rFonts w:ascii="Times New Roman" w:hAnsi="Times New Roman" w:cs="Times New Roman"/>
          <w:bCs/>
          <w:iCs/>
          <w:color w:val="000000" w:themeColor="text1"/>
          <w:sz w:val="24"/>
          <w:szCs w:val="24"/>
        </w:rPr>
        <w:t>Tên đơn vị:</w:t>
      </w:r>
      <w:r>
        <w:rPr>
          <w:rFonts w:ascii="Times New Roman" w:hAnsi="Times New Roman" w:cs="Times New Roman"/>
          <w:bCs/>
          <w:iCs/>
          <w:color w:val="000000" w:themeColor="text1"/>
          <w:sz w:val="24"/>
          <w:szCs w:val="24"/>
        </w:rPr>
        <w:t xml:space="preserve"> </w:t>
      </w:r>
      <w:r w:rsidR="005622C3">
        <w:rPr>
          <w:rFonts w:ascii="Times New Roman" w:hAnsi="Times New Roman" w:cs="Times New Roman"/>
          <w:bCs/>
          <w:iCs/>
          <w:color w:val="000000" w:themeColor="text1"/>
          <w:sz w:val="24"/>
          <w:szCs w:val="24"/>
        </w:rPr>
        <w:t>Sở Xây dựng Cao Bằng</w:t>
      </w:r>
    </w:p>
    <w:p w14:paraId="18A4DAD2" w14:textId="06CF47BE"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Địa chỉ: </w:t>
      </w:r>
      <w:r w:rsidR="005622C3">
        <w:rPr>
          <w:rFonts w:ascii="Times New Roman" w:hAnsi="Times New Roman" w:cs="Times New Roman"/>
          <w:bCs/>
          <w:iCs/>
          <w:color w:val="000000" w:themeColor="text1"/>
          <w:sz w:val="24"/>
          <w:szCs w:val="24"/>
        </w:rPr>
        <w:t>023, phố Bế Văn Đàn, phường Hợp Giang, TP Cao Bằng</w:t>
      </w:r>
    </w:p>
    <w:p w14:paraId="076B6D0E" w14:textId="6F42559C"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Điện thoại:</w:t>
      </w:r>
      <w:r w:rsidRPr="00B73B6F">
        <w:rPr>
          <w:rFonts w:ascii="Times New Roman" w:hAnsi="Times New Roman" w:cs="Times New Roman"/>
          <w:bCs/>
          <w:iCs/>
          <w:color w:val="000000" w:themeColor="text1"/>
          <w:sz w:val="24"/>
          <w:szCs w:val="24"/>
        </w:rPr>
        <w:t xml:space="preserve"> </w:t>
      </w:r>
      <w:r w:rsidR="005622C3">
        <w:rPr>
          <w:rFonts w:ascii="Times New Roman" w:hAnsi="Times New Roman" w:cs="Times New Roman"/>
          <w:bCs/>
          <w:iCs/>
          <w:color w:val="000000" w:themeColor="text1"/>
          <w:sz w:val="24"/>
          <w:szCs w:val="24"/>
        </w:rPr>
        <w:t>02063852192</w:t>
      </w:r>
    </w:p>
    <w:p w14:paraId="3F435F7E" w14:textId="046D1AB0"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Email:</w:t>
      </w:r>
      <w:r w:rsidRPr="00B73B6F">
        <w:rPr>
          <w:rFonts w:ascii="Times New Roman" w:hAnsi="Times New Roman" w:cs="Times New Roman"/>
          <w:bCs/>
          <w:iCs/>
          <w:color w:val="000000" w:themeColor="text1"/>
          <w:sz w:val="24"/>
          <w:szCs w:val="24"/>
        </w:rPr>
        <w:t xml:space="preserve"> </w:t>
      </w:r>
      <w:r w:rsidR="005622C3">
        <w:rPr>
          <w:rFonts w:ascii="Times New Roman" w:hAnsi="Times New Roman" w:cs="Times New Roman"/>
          <w:bCs/>
          <w:iCs/>
          <w:color w:val="000000" w:themeColor="text1"/>
          <w:sz w:val="24"/>
          <w:szCs w:val="24"/>
        </w:rPr>
        <w:t>phongquyhoachcb@gmail.com</w:t>
      </w:r>
    </w:p>
    <w:p w14:paraId="16B34176" w14:textId="77777777"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Website:</w:t>
      </w:r>
      <w:r w:rsidRPr="00B73B6F">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w:t>
      </w:r>
    </w:p>
    <w:p w14:paraId="75E319CA" w14:textId="5F340158"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Người liên hệ:</w:t>
      </w:r>
      <w:r w:rsidRPr="00B73B6F">
        <w:rPr>
          <w:rFonts w:ascii="Times New Roman" w:hAnsi="Times New Roman" w:cs="Times New Roman"/>
          <w:bCs/>
          <w:iCs/>
          <w:color w:val="000000" w:themeColor="text1"/>
          <w:sz w:val="24"/>
          <w:szCs w:val="24"/>
        </w:rPr>
        <w:t xml:space="preserve"> </w:t>
      </w:r>
      <w:r w:rsidR="005622C3">
        <w:rPr>
          <w:rFonts w:ascii="Times New Roman" w:hAnsi="Times New Roman" w:cs="Times New Roman"/>
          <w:bCs/>
          <w:iCs/>
          <w:color w:val="000000" w:themeColor="text1"/>
          <w:sz w:val="24"/>
          <w:szCs w:val="24"/>
        </w:rPr>
        <w:t>Nguyễn Thị Phương Hồng</w:t>
      </w:r>
    </w:p>
    <w:p w14:paraId="246156FE" w14:textId="355ABB6E" w:rsidR="00B73B6F" w:rsidRDefault="00B73B6F" w:rsidP="007F6EEE">
      <w:pPr>
        <w:spacing w:before="240"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Điện thoại di động:</w:t>
      </w:r>
      <w:r w:rsidRPr="00B73B6F">
        <w:rPr>
          <w:rFonts w:ascii="Times New Roman" w:hAnsi="Times New Roman" w:cs="Times New Roman"/>
          <w:bCs/>
          <w:iCs/>
          <w:color w:val="000000" w:themeColor="text1"/>
          <w:sz w:val="24"/>
          <w:szCs w:val="24"/>
        </w:rPr>
        <w:t xml:space="preserve"> </w:t>
      </w:r>
      <w:r w:rsidR="005622C3">
        <w:rPr>
          <w:rFonts w:ascii="Times New Roman" w:hAnsi="Times New Roman" w:cs="Times New Roman"/>
          <w:bCs/>
          <w:iCs/>
          <w:color w:val="000000" w:themeColor="text1"/>
          <w:sz w:val="24"/>
          <w:szCs w:val="24"/>
        </w:rPr>
        <w:t>0915349869</w:t>
      </w:r>
    </w:p>
    <w:p w14:paraId="45530472" w14:textId="77777777" w:rsidR="005B7385" w:rsidRDefault="005B7385" w:rsidP="005B7385">
      <w:pPr>
        <w:pStyle w:val="ListParagraph"/>
        <w:numPr>
          <w:ilvl w:val="0"/>
          <w:numId w:val="3"/>
        </w:numPr>
        <w:spacing w:after="0" w:line="360" w:lineRule="auto"/>
        <w:ind w:left="426" w:hanging="426"/>
        <w:rPr>
          <w:rFonts w:ascii="Times New Roman" w:hAnsi="Times New Roman" w:cs="Times New Roman"/>
          <w:b/>
          <w:bCs/>
          <w:iCs/>
          <w:color w:val="000000" w:themeColor="text1"/>
          <w:sz w:val="24"/>
          <w:szCs w:val="24"/>
        </w:rPr>
      </w:pPr>
      <w:r w:rsidRPr="005B7385">
        <w:rPr>
          <w:rFonts w:ascii="Times New Roman" w:hAnsi="Times New Roman" w:cs="Times New Roman"/>
          <w:b/>
          <w:bCs/>
          <w:iCs/>
          <w:color w:val="000000" w:themeColor="text1"/>
          <w:sz w:val="24"/>
          <w:szCs w:val="24"/>
        </w:rPr>
        <w:t>Mục tiêu</w:t>
      </w:r>
      <w:r>
        <w:rPr>
          <w:rFonts w:ascii="Times New Roman" w:hAnsi="Times New Roman" w:cs="Times New Roman"/>
          <w:b/>
          <w:bCs/>
          <w:iCs/>
          <w:color w:val="000000" w:themeColor="text1"/>
          <w:sz w:val="24"/>
          <w:szCs w:val="24"/>
        </w:rPr>
        <w:t xml:space="preserve"> khảo sát:</w:t>
      </w:r>
    </w:p>
    <w:p w14:paraId="1CDE6FC5" w14:textId="659D26DE" w:rsidR="005B7385" w:rsidRPr="005B7385" w:rsidRDefault="005B7385" w:rsidP="005B7385">
      <w:pPr>
        <w:spacing w:after="0" w:line="360" w:lineRule="auto"/>
        <w:ind w:firstLine="426"/>
        <w:jc w:val="both"/>
        <w:rPr>
          <w:rFonts w:ascii="Times New Roman" w:hAnsi="Times New Roman" w:cs="Times New Roman"/>
          <w:bCs/>
          <w:iCs/>
          <w:color w:val="000000" w:themeColor="text1"/>
          <w:sz w:val="24"/>
          <w:szCs w:val="24"/>
        </w:rPr>
      </w:pPr>
      <w:r w:rsidRPr="005B7385">
        <w:rPr>
          <w:rFonts w:ascii="Times New Roman" w:hAnsi="Times New Roman" w:cs="Times New Roman"/>
          <w:bCs/>
          <w:iCs/>
          <w:color w:val="000000" w:themeColor="text1"/>
          <w:sz w:val="24"/>
          <w:szCs w:val="24"/>
        </w:rPr>
        <w:t>Khảo sát, đánh giá thực trạng</w:t>
      </w:r>
      <w:r w:rsidR="000D5632">
        <w:rPr>
          <w:rFonts w:ascii="Times New Roman" w:hAnsi="Times New Roman" w:cs="Times New Roman"/>
          <w:bCs/>
          <w:iCs/>
          <w:color w:val="000000" w:themeColor="text1"/>
          <w:sz w:val="24"/>
          <w:szCs w:val="24"/>
        </w:rPr>
        <w:t>,</w:t>
      </w:r>
      <w:r w:rsidRPr="005B7385">
        <w:rPr>
          <w:rFonts w:ascii="Times New Roman" w:hAnsi="Times New Roman" w:cs="Times New Roman"/>
          <w:bCs/>
          <w:iCs/>
          <w:color w:val="000000" w:themeColor="text1"/>
          <w:sz w:val="24"/>
          <w:szCs w:val="24"/>
        </w:rPr>
        <w:t xml:space="preserve"> thu thập c</w:t>
      </w:r>
      <w:r w:rsidRPr="005B7385">
        <w:rPr>
          <w:rFonts w:ascii="Times New Roman" w:hAnsi="Times New Roman" w:cs="Times New Roman" w:hint="eastAsia"/>
          <w:bCs/>
          <w:iCs/>
          <w:color w:val="000000" w:themeColor="text1"/>
          <w:sz w:val="24"/>
          <w:szCs w:val="24"/>
        </w:rPr>
        <w:t>ơ</w:t>
      </w:r>
      <w:r w:rsidRPr="005B7385">
        <w:rPr>
          <w:rFonts w:ascii="Times New Roman" w:hAnsi="Times New Roman" w:cs="Times New Roman"/>
          <w:bCs/>
          <w:iCs/>
          <w:color w:val="000000" w:themeColor="text1"/>
          <w:sz w:val="24"/>
          <w:szCs w:val="24"/>
        </w:rPr>
        <w:t xml:space="preserve"> sở dữ liệu kiến trúc tại các địa phương và hệ thống hạ tầng công nghệ trên cả nước, từ đó đề xuất các giải pháp nâng cao tính khả thi để xây dựng hệ thống cơ sở dữ liệu kiến trúc quốc gia.</w:t>
      </w:r>
    </w:p>
    <w:p w14:paraId="1C7290B1" w14:textId="58E911BA" w:rsidR="005B7385" w:rsidRDefault="005B7385" w:rsidP="005B7385">
      <w:pPr>
        <w:spacing w:after="0" w:line="360" w:lineRule="auto"/>
        <w:ind w:firstLine="426"/>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Qua đó p</w:t>
      </w:r>
      <w:r w:rsidRPr="005B7385">
        <w:rPr>
          <w:rFonts w:ascii="Times New Roman" w:hAnsi="Times New Roman" w:cs="Times New Roman"/>
          <w:bCs/>
          <w:iCs/>
          <w:color w:val="000000" w:themeColor="text1"/>
          <w:sz w:val="24"/>
          <w:szCs w:val="24"/>
        </w:rPr>
        <w:t>hân tích các hệ thống c</w:t>
      </w:r>
      <w:r w:rsidRPr="005B7385">
        <w:rPr>
          <w:rFonts w:ascii="Times New Roman" w:hAnsi="Times New Roman" w:cs="Times New Roman" w:hint="eastAsia"/>
          <w:bCs/>
          <w:iCs/>
          <w:color w:val="000000" w:themeColor="text1"/>
          <w:sz w:val="24"/>
          <w:szCs w:val="24"/>
        </w:rPr>
        <w:t>ơ</w:t>
      </w:r>
      <w:r w:rsidRPr="005B7385">
        <w:rPr>
          <w:rFonts w:ascii="Times New Roman" w:hAnsi="Times New Roman" w:cs="Times New Roman"/>
          <w:bCs/>
          <w:iCs/>
          <w:color w:val="000000" w:themeColor="text1"/>
          <w:sz w:val="24"/>
          <w:szCs w:val="24"/>
        </w:rPr>
        <w:t xml:space="preserve"> sở dữ liệu để đ</w:t>
      </w:r>
      <w:r w:rsidRPr="005B7385">
        <w:rPr>
          <w:rFonts w:ascii="Times New Roman" w:hAnsi="Times New Roman" w:cs="Times New Roman" w:hint="eastAsia"/>
          <w:bCs/>
          <w:iCs/>
          <w:color w:val="000000" w:themeColor="text1"/>
          <w:sz w:val="24"/>
          <w:szCs w:val="24"/>
        </w:rPr>
        <w:t>ư</w:t>
      </w:r>
      <w:r w:rsidRPr="005B7385">
        <w:rPr>
          <w:rFonts w:ascii="Times New Roman" w:hAnsi="Times New Roman" w:cs="Times New Roman"/>
          <w:bCs/>
          <w:iCs/>
          <w:color w:val="000000" w:themeColor="text1"/>
          <w:sz w:val="24"/>
          <w:szCs w:val="24"/>
        </w:rPr>
        <w:t>a ra các giải pháp phù hợp cho việc xây dựng c</w:t>
      </w:r>
      <w:r w:rsidRPr="005B7385">
        <w:rPr>
          <w:rFonts w:ascii="Times New Roman" w:hAnsi="Times New Roman" w:cs="Times New Roman" w:hint="eastAsia"/>
          <w:bCs/>
          <w:iCs/>
          <w:color w:val="000000" w:themeColor="text1"/>
          <w:sz w:val="24"/>
          <w:szCs w:val="24"/>
        </w:rPr>
        <w:t>ơ</w:t>
      </w:r>
      <w:r w:rsidRPr="005B7385">
        <w:rPr>
          <w:rFonts w:ascii="Times New Roman" w:hAnsi="Times New Roman" w:cs="Times New Roman"/>
          <w:bCs/>
          <w:iCs/>
          <w:color w:val="000000" w:themeColor="text1"/>
          <w:sz w:val="24"/>
          <w:szCs w:val="24"/>
        </w:rPr>
        <w:t xml:space="preserve"> sở dữ liệu kiến trúc quố</w:t>
      </w:r>
      <w:r>
        <w:rPr>
          <w:rFonts w:ascii="Times New Roman" w:hAnsi="Times New Roman" w:cs="Times New Roman"/>
          <w:bCs/>
          <w:iCs/>
          <w:color w:val="000000" w:themeColor="text1"/>
          <w:sz w:val="24"/>
          <w:szCs w:val="24"/>
        </w:rPr>
        <w:t>c gia.</w:t>
      </w:r>
    </w:p>
    <w:p w14:paraId="72258BA6" w14:textId="77777777" w:rsidR="00E24285" w:rsidRDefault="00E24285" w:rsidP="005B7385">
      <w:pPr>
        <w:spacing w:after="0" w:line="360" w:lineRule="auto"/>
        <w:ind w:firstLine="426"/>
        <w:jc w:val="both"/>
        <w:rPr>
          <w:rFonts w:ascii="Times New Roman" w:hAnsi="Times New Roman" w:cs="Times New Roman"/>
          <w:bCs/>
          <w:iCs/>
          <w:color w:val="000000" w:themeColor="text1"/>
          <w:sz w:val="24"/>
          <w:szCs w:val="24"/>
        </w:rPr>
      </w:pPr>
    </w:p>
    <w:p w14:paraId="256B45BC" w14:textId="5039F356" w:rsidR="005B7385" w:rsidRDefault="006E597E" w:rsidP="005B7385">
      <w:pPr>
        <w:pStyle w:val="ListParagraph"/>
        <w:numPr>
          <w:ilvl w:val="0"/>
          <w:numId w:val="2"/>
        </w:numPr>
        <w:spacing w:after="0" w:line="360" w:lineRule="auto"/>
        <w:ind w:left="426" w:hanging="426"/>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THỰC TRẠNG THU THẬP DỮ LIỆU KIẾN TRÚC</w:t>
      </w:r>
      <w:r w:rsidR="005B7385">
        <w:rPr>
          <w:rFonts w:ascii="Times New Roman" w:hAnsi="Times New Roman" w:cs="Times New Roman"/>
          <w:b/>
          <w:bCs/>
          <w:iCs/>
          <w:color w:val="000000" w:themeColor="text1"/>
          <w:sz w:val="24"/>
          <w:szCs w:val="24"/>
        </w:rPr>
        <w:t>:</w:t>
      </w:r>
    </w:p>
    <w:p w14:paraId="1F5EFC77" w14:textId="77777777" w:rsidR="00E24285" w:rsidRPr="00E24285" w:rsidRDefault="00E24285" w:rsidP="00E24285">
      <w:pPr>
        <w:spacing w:after="0" w:line="360" w:lineRule="auto"/>
        <w:rPr>
          <w:rFonts w:ascii="Times New Roman" w:hAnsi="Times New Roman" w:cs="Times New Roman"/>
          <w:b/>
          <w:bCs/>
          <w:iCs/>
          <w:color w:val="000000" w:themeColor="text1"/>
          <w:sz w:val="24"/>
          <w:szCs w:val="24"/>
        </w:rPr>
      </w:pPr>
    </w:p>
    <w:p w14:paraId="1A08196E" w14:textId="77777777" w:rsidR="005B7385" w:rsidRDefault="005B7385" w:rsidP="005B7385">
      <w:pPr>
        <w:spacing w:after="0" w:line="360"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1: Đơn vị chịu trách nhiệm thu thập cơ sở dữ liệu kiến trúc tại địa phương:</w:t>
      </w:r>
    </w:p>
    <w:p w14:paraId="43C44D47" w14:textId="5B1E395A" w:rsidR="00E24285" w:rsidRDefault="005622C3" w:rsidP="00E24285">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E24285" w:rsidRPr="00E24285">
        <w:rPr>
          <w:rFonts w:ascii="Times New Roman" w:hAnsi="Times New Roman" w:cs="Times New Roman"/>
          <w:bCs/>
          <w:iCs/>
          <w:color w:val="000000" w:themeColor="text1"/>
          <w:sz w:val="24"/>
          <w:szCs w:val="24"/>
        </w:rPr>
        <w:t xml:space="preserve"> Chưa có</w:t>
      </w:r>
    </w:p>
    <w:p w14:paraId="5CD57F19" w14:textId="77777777" w:rsidR="00E24285" w:rsidRDefault="00E24285" w:rsidP="00E24285">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Đã có</w:t>
      </w:r>
      <w:r>
        <w:rPr>
          <w:rFonts w:ascii="Times New Roman" w:hAnsi="Times New Roman" w:cs="Times New Roman"/>
          <w:bCs/>
          <w:iCs/>
          <w:color w:val="000000" w:themeColor="text1"/>
          <w:sz w:val="24"/>
          <w:szCs w:val="24"/>
        </w:rPr>
        <w:t>: (Tên đơn vị; người phụ trách; điện thoại/Email)</w:t>
      </w:r>
    </w:p>
    <w:p w14:paraId="0579C7EA" w14:textId="77777777" w:rsidR="00E24285" w:rsidRDefault="00E24285" w:rsidP="00E24285">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3F3C83AD" w14:textId="77777777" w:rsidR="00E24285" w:rsidRDefault="00E24285" w:rsidP="00E24285">
      <w:pPr>
        <w:spacing w:after="0" w:line="360" w:lineRule="auto"/>
        <w:jc w:val="both"/>
        <w:rPr>
          <w:rFonts w:ascii="Times New Roman" w:hAnsi="Times New Roman" w:cs="Times New Roman"/>
          <w:b/>
          <w:bCs/>
          <w:iCs/>
          <w:color w:val="000000" w:themeColor="text1"/>
          <w:sz w:val="24"/>
          <w:szCs w:val="24"/>
        </w:rPr>
      </w:pPr>
      <w:r w:rsidRPr="00E24285">
        <w:rPr>
          <w:rFonts w:ascii="Times New Roman" w:hAnsi="Times New Roman" w:cs="Times New Roman"/>
          <w:b/>
          <w:bCs/>
          <w:iCs/>
          <w:color w:val="000000" w:themeColor="text1"/>
          <w:sz w:val="24"/>
          <w:szCs w:val="24"/>
        </w:rPr>
        <w:t>Câu 2:</w:t>
      </w:r>
      <w:r>
        <w:rPr>
          <w:rFonts w:ascii="Times New Roman" w:hAnsi="Times New Roman" w:cs="Times New Roman"/>
          <w:b/>
          <w:bCs/>
          <w:iCs/>
          <w:color w:val="000000" w:themeColor="text1"/>
          <w:sz w:val="24"/>
          <w:szCs w:val="24"/>
        </w:rPr>
        <w:t xml:space="preserve"> Phạm vi thu thập:</w:t>
      </w:r>
    </w:p>
    <w:p w14:paraId="0F9467A8" w14:textId="3F6B8B40" w:rsidR="00E24285" w:rsidRDefault="00E24285" w:rsidP="00E24285">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Toàn bộ tỉnh/thành phố</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005622C3">
        <w:rPr>
          <w:rFonts w:ascii="Times New Roman" w:hAnsi="Times New Roman" w:cs="Times New Roman"/>
          <w:bCs/>
          <w:iCs/>
          <w:color w:val="000000" w:themeColor="text1"/>
          <w:sz w:val="24"/>
          <w:szCs w:val="24"/>
        </w:rPr>
        <w:sym w:font="Wingdings" w:char="F0F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Theo quận/huyện</w:t>
      </w:r>
    </w:p>
    <w:p w14:paraId="4B594969" w14:textId="77777777" w:rsidR="00E24285" w:rsidRDefault="00E24285" w:rsidP="00E24285">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Theo phường/xã</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Khác (nêu rõ)</w:t>
      </w:r>
    </w:p>
    <w:p w14:paraId="3B620F85" w14:textId="77777777" w:rsidR="00E24285" w:rsidRDefault="00E24285" w:rsidP="00E24285">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3BFA3B02" w14:textId="77777777" w:rsidR="00E24285" w:rsidRDefault="00E24285" w:rsidP="00E24285">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09B67F77" w14:textId="77777777" w:rsidR="00E24285" w:rsidRPr="00E24285" w:rsidRDefault="00E24285" w:rsidP="00E24285">
      <w:pPr>
        <w:spacing w:before="240" w:line="360" w:lineRule="auto"/>
        <w:jc w:val="both"/>
        <w:rPr>
          <w:rFonts w:ascii="Times New Roman" w:hAnsi="Times New Roman" w:cs="Times New Roman"/>
          <w:b/>
          <w:bCs/>
          <w:iCs/>
          <w:color w:val="000000" w:themeColor="text1"/>
          <w:sz w:val="24"/>
          <w:szCs w:val="24"/>
        </w:rPr>
      </w:pPr>
      <w:r w:rsidRPr="00E24285">
        <w:rPr>
          <w:rFonts w:ascii="Times New Roman" w:hAnsi="Times New Roman" w:cs="Times New Roman"/>
          <w:b/>
          <w:bCs/>
          <w:iCs/>
          <w:color w:val="000000" w:themeColor="text1"/>
          <w:sz w:val="24"/>
          <w:szCs w:val="24"/>
        </w:rPr>
        <w:t xml:space="preserve">Câu 3: </w:t>
      </w:r>
      <w:r>
        <w:rPr>
          <w:rFonts w:ascii="Times New Roman" w:hAnsi="Times New Roman" w:cs="Times New Roman"/>
          <w:b/>
          <w:bCs/>
          <w:iCs/>
          <w:color w:val="000000" w:themeColor="text1"/>
          <w:sz w:val="24"/>
          <w:szCs w:val="24"/>
        </w:rPr>
        <w:t>Phương pháp thu thập dữ liệu:</w:t>
      </w:r>
    </w:p>
    <w:p w14:paraId="3944B380" w14:textId="77777777" w:rsidR="00E24285" w:rsidRDefault="00E24285" w:rsidP="00E24285">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lastRenderedPageBreak/>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Đo đạc, khảo sát thực địa</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sidR="002723F7">
        <w:rPr>
          <w:rFonts w:ascii="Times New Roman" w:hAnsi="Times New Roman" w:cs="Times New Roman"/>
          <w:bCs/>
          <w:iCs/>
          <w:color w:val="000000" w:themeColor="text1"/>
          <w:sz w:val="24"/>
          <w:szCs w:val="24"/>
        </w:rPr>
        <w:t>Tổng hợp từ hồ sơ cấp phép</w:t>
      </w:r>
    </w:p>
    <w:p w14:paraId="1BA702FA" w14:textId="70A64CCC" w:rsidR="00E24285" w:rsidRDefault="0032506A" w:rsidP="00E24285">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E24285" w:rsidRPr="00E24285">
        <w:rPr>
          <w:rFonts w:ascii="Times New Roman" w:hAnsi="Times New Roman" w:cs="Times New Roman"/>
          <w:bCs/>
          <w:iCs/>
          <w:color w:val="000000" w:themeColor="text1"/>
          <w:sz w:val="24"/>
          <w:szCs w:val="24"/>
        </w:rPr>
        <w:t xml:space="preserve"> </w:t>
      </w:r>
      <w:r w:rsidR="002723F7">
        <w:rPr>
          <w:rFonts w:ascii="Times New Roman" w:hAnsi="Times New Roman" w:cs="Times New Roman"/>
          <w:bCs/>
          <w:iCs/>
          <w:color w:val="000000" w:themeColor="text1"/>
          <w:sz w:val="24"/>
          <w:szCs w:val="24"/>
        </w:rPr>
        <w:t>Số hoá tài liệu</w:t>
      </w:r>
      <w:r w:rsidR="00E24285">
        <w:rPr>
          <w:rFonts w:ascii="Times New Roman" w:hAnsi="Times New Roman" w:cs="Times New Roman"/>
          <w:bCs/>
          <w:iCs/>
          <w:color w:val="000000" w:themeColor="text1"/>
          <w:sz w:val="24"/>
          <w:szCs w:val="24"/>
        </w:rPr>
        <w:tab/>
      </w:r>
      <w:r w:rsidR="00E24285">
        <w:rPr>
          <w:rFonts w:ascii="Times New Roman" w:hAnsi="Times New Roman" w:cs="Times New Roman"/>
          <w:bCs/>
          <w:iCs/>
          <w:color w:val="000000" w:themeColor="text1"/>
          <w:sz w:val="24"/>
          <w:szCs w:val="24"/>
        </w:rPr>
        <w:tab/>
      </w:r>
      <w:r w:rsidR="00E24285">
        <w:rPr>
          <w:rFonts w:ascii="Times New Roman" w:hAnsi="Times New Roman" w:cs="Times New Roman"/>
          <w:bCs/>
          <w:iCs/>
          <w:color w:val="000000" w:themeColor="text1"/>
          <w:sz w:val="24"/>
          <w:szCs w:val="24"/>
        </w:rPr>
        <w:tab/>
      </w:r>
      <w:r w:rsidR="00E24285">
        <w:rPr>
          <w:rFonts w:ascii="Times New Roman" w:hAnsi="Times New Roman" w:cs="Times New Roman"/>
          <w:bCs/>
          <w:iCs/>
          <w:color w:val="000000" w:themeColor="text1"/>
          <w:sz w:val="24"/>
          <w:szCs w:val="24"/>
        </w:rPr>
        <w:tab/>
      </w:r>
      <w:r w:rsidR="00E24285">
        <w:rPr>
          <w:rFonts w:ascii="Times New Roman" w:hAnsi="Times New Roman" w:cs="Times New Roman"/>
          <w:bCs/>
          <w:iCs/>
          <w:color w:val="000000" w:themeColor="text1"/>
          <w:sz w:val="24"/>
          <w:szCs w:val="24"/>
        </w:rPr>
        <w:tab/>
      </w:r>
      <w:r w:rsidR="00E24285"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00E24285"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00E24285" w:rsidRPr="00E24285">
        <w:rPr>
          <w:rFonts w:ascii="Times New Roman" w:hAnsi="Times New Roman" w:cs="Times New Roman"/>
          <w:bCs/>
          <w:iCs/>
          <w:color w:val="000000" w:themeColor="text1"/>
          <w:sz w:val="24"/>
          <w:szCs w:val="24"/>
        </w:rPr>
        <w:fldChar w:fldCharType="end"/>
      </w:r>
      <w:r w:rsidR="00E24285" w:rsidRPr="00E24285">
        <w:rPr>
          <w:rFonts w:ascii="Times New Roman" w:hAnsi="Times New Roman" w:cs="Times New Roman"/>
          <w:bCs/>
          <w:iCs/>
          <w:color w:val="000000" w:themeColor="text1"/>
          <w:sz w:val="24"/>
          <w:szCs w:val="24"/>
        </w:rPr>
        <w:t xml:space="preserve"> </w:t>
      </w:r>
      <w:r w:rsidR="00E24285">
        <w:rPr>
          <w:rFonts w:ascii="Times New Roman" w:hAnsi="Times New Roman" w:cs="Times New Roman"/>
          <w:bCs/>
          <w:iCs/>
          <w:color w:val="000000" w:themeColor="text1"/>
          <w:sz w:val="24"/>
          <w:szCs w:val="24"/>
        </w:rPr>
        <w:t>Khác (nêu rõ)</w:t>
      </w:r>
    </w:p>
    <w:p w14:paraId="712A039D" w14:textId="77777777" w:rsidR="00E24285" w:rsidRDefault="00E24285" w:rsidP="00E24285">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2B72DC49" w14:textId="1553208F" w:rsidR="00991335" w:rsidRDefault="00991335" w:rsidP="00E24285">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4: Quy trình lưu trữ và quản lý dữ liệu kiến trúc:</w:t>
      </w:r>
    </w:p>
    <w:p w14:paraId="1C34AC23" w14:textId="5E12C723" w:rsidR="00991335" w:rsidRDefault="0032506A" w:rsidP="00991335">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991335" w:rsidRPr="00E24285">
        <w:rPr>
          <w:rFonts w:ascii="Times New Roman" w:hAnsi="Times New Roman" w:cs="Times New Roman"/>
          <w:bCs/>
          <w:iCs/>
          <w:color w:val="000000" w:themeColor="text1"/>
          <w:sz w:val="24"/>
          <w:szCs w:val="24"/>
        </w:rPr>
        <w:t xml:space="preserve"> Chưa có</w:t>
      </w:r>
    </w:p>
    <w:p w14:paraId="2BBC83B2" w14:textId="34FFBBF2" w:rsidR="00991335" w:rsidRDefault="00991335" w:rsidP="00991335">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Đã có</w:t>
      </w:r>
      <w:r>
        <w:rPr>
          <w:rFonts w:ascii="Times New Roman" w:hAnsi="Times New Roman" w:cs="Times New Roman"/>
          <w:bCs/>
          <w:iCs/>
          <w:color w:val="000000" w:themeColor="text1"/>
          <w:sz w:val="24"/>
          <w:szCs w:val="24"/>
        </w:rPr>
        <w:t>: (mô tả chi tiết)</w:t>
      </w:r>
    </w:p>
    <w:p w14:paraId="7A151A5A" w14:textId="77777777" w:rsidR="00991335" w:rsidRDefault="00991335" w:rsidP="00991335">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7CF1CED7" w14:textId="1992EBB8" w:rsidR="00E24285" w:rsidRDefault="00603960" w:rsidP="00E24285">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5</w:t>
      </w:r>
      <w:r w:rsidR="002723F7">
        <w:rPr>
          <w:rFonts w:ascii="Times New Roman" w:hAnsi="Times New Roman" w:cs="Times New Roman"/>
          <w:b/>
          <w:bCs/>
          <w:iCs/>
          <w:color w:val="000000" w:themeColor="text1"/>
          <w:sz w:val="24"/>
          <w:szCs w:val="24"/>
        </w:rPr>
        <w:t>: Hệ thống quản lý cơ sở dữ liệu hiện tại:</w:t>
      </w:r>
    </w:p>
    <w:p w14:paraId="639905EA" w14:textId="53866967" w:rsidR="002723F7" w:rsidRDefault="0032506A" w:rsidP="002723F7">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2723F7" w:rsidRPr="00E24285">
        <w:rPr>
          <w:rFonts w:ascii="Times New Roman" w:hAnsi="Times New Roman" w:cs="Times New Roman"/>
          <w:bCs/>
          <w:iCs/>
          <w:color w:val="000000" w:themeColor="text1"/>
          <w:sz w:val="24"/>
          <w:szCs w:val="24"/>
        </w:rPr>
        <w:t xml:space="preserve"> </w:t>
      </w:r>
      <w:r w:rsidR="002723F7">
        <w:rPr>
          <w:rFonts w:ascii="Times New Roman" w:hAnsi="Times New Roman" w:cs="Times New Roman"/>
          <w:bCs/>
          <w:iCs/>
          <w:color w:val="000000" w:themeColor="text1"/>
          <w:sz w:val="24"/>
          <w:szCs w:val="24"/>
        </w:rPr>
        <w:t>Quản lý thủ công</w:t>
      </w:r>
    </w:p>
    <w:p w14:paraId="0084CCEF" w14:textId="77777777" w:rsidR="002723F7" w:rsidRDefault="002723F7" w:rsidP="002723F7">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Quản lý bằng phần mềm: </w:t>
      </w:r>
    </w:p>
    <w:p w14:paraId="01B6A806" w14:textId="77777777" w:rsidR="002723F7" w:rsidRDefault="002723F7" w:rsidP="00991335">
      <w:pPr>
        <w:spacing w:before="240" w:after="0" w:line="48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Tên phần mềm: ………………………………………………………………………….</w:t>
      </w:r>
    </w:p>
    <w:p w14:paraId="57588E53" w14:textId="77777777" w:rsidR="002723F7" w:rsidRDefault="002723F7" w:rsidP="002723F7">
      <w:pPr>
        <w:spacing w:after="0" w:line="48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Nhà cung cấp: …………………………………………………………………………...</w:t>
      </w:r>
    </w:p>
    <w:p w14:paraId="7B58E891" w14:textId="77777777" w:rsidR="002723F7" w:rsidRDefault="002723F7" w:rsidP="002723F7">
      <w:pPr>
        <w:spacing w:after="0" w:line="48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Năm triển khai:</w:t>
      </w:r>
      <w:r w:rsidRPr="002723F7">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w:t>
      </w:r>
    </w:p>
    <w:p w14:paraId="1CDEEF2D" w14:textId="6C8FE94C" w:rsidR="002723F7" w:rsidRDefault="002723F7" w:rsidP="002723F7">
      <w:pPr>
        <w:spacing w:after="0" w:line="48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Mức độ sử dụng: </w:t>
      </w:r>
      <w:r>
        <w:rPr>
          <w:rFonts w:ascii="Times New Roman" w:hAnsi="Times New Roman" w:cs="Times New Roman"/>
          <w:bCs/>
          <w:iCs/>
          <w:color w:val="000000" w:themeColor="text1"/>
          <w:sz w:val="24"/>
          <w:szCs w:val="24"/>
        </w:rPr>
        <w:tab/>
      </w:r>
      <w:r w:rsidR="0032506A"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0032506A"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0032506A"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Sử dụng hoàn toàn</w:t>
      </w:r>
    </w:p>
    <w:p w14:paraId="2F8A456D" w14:textId="77777777" w:rsidR="002723F7" w:rsidRDefault="002723F7" w:rsidP="002723F7">
      <w:pPr>
        <w:spacing w:after="0" w:line="48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Sử dụng kết hợp</w:t>
      </w:r>
    </w:p>
    <w:p w14:paraId="6696234A" w14:textId="2AEA53F3" w:rsidR="002723F7" w:rsidRPr="002723F7" w:rsidRDefault="00603960" w:rsidP="002723F7">
      <w:pPr>
        <w:spacing w:after="0" w:line="360"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6</w:t>
      </w:r>
      <w:r w:rsidR="002723F7" w:rsidRPr="002723F7">
        <w:rPr>
          <w:rFonts w:ascii="Times New Roman" w:hAnsi="Times New Roman" w:cs="Times New Roman"/>
          <w:b/>
          <w:bCs/>
          <w:iCs/>
          <w:color w:val="000000" w:themeColor="text1"/>
          <w:sz w:val="24"/>
          <w:szCs w:val="24"/>
        </w:rPr>
        <w:t>:</w:t>
      </w:r>
      <w:r w:rsidR="002723F7">
        <w:rPr>
          <w:rFonts w:ascii="Times New Roman" w:hAnsi="Times New Roman" w:cs="Times New Roman"/>
          <w:b/>
          <w:bCs/>
          <w:iCs/>
          <w:color w:val="000000" w:themeColor="text1"/>
          <w:sz w:val="24"/>
          <w:szCs w:val="24"/>
        </w:rPr>
        <w:t xml:space="preserve"> Dạng dữ liệu lưu trữ:</w:t>
      </w:r>
    </w:p>
    <w:p w14:paraId="28D4ACAB" w14:textId="75A1C14B" w:rsidR="002723F7" w:rsidRDefault="0032506A" w:rsidP="002723F7">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2723F7" w:rsidRPr="00E24285">
        <w:rPr>
          <w:rFonts w:ascii="Times New Roman" w:hAnsi="Times New Roman" w:cs="Times New Roman"/>
          <w:bCs/>
          <w:iCs/>
          <w:color w:val="000000" w:themeColor="text1"/>
          <w:sz w:val="24"/>
          <w:szCs w:val="24"/>
        </w:rPr>
        <w:t xml:space="preserve"> </w:t>
      </w:r>
      <w:r w:rsidR="002723F7">
        <w:rPr>
          <w:rFonts w:ascii="Times New Roman" w:hAnsi="Times New Roman" w:cs="Times New Roman"/>
          <w:bCs/>
          <w:iCs/>
          <w:color w:val="000000" w:themeColor="text1"/>
          <w:sz w:val="24"/>
          <w:szCs w:val="24"/>
        </w:rPr>
        <w:t>Tài liệu giấ</w:t>
      </w:r>
      <w:r w:rsidR="00E948D7">
        <w:rPr>
          <w:rFonts w:ascii="Times New Roman" w:hAnsi="Times New Roman" w:cs="Times New Roman"/>
          <w:bCs/>
          <w:iCs/>
          <w:color w:val="000000" w:themeColor="text1"/>
          <w:sz w:val="24"/>
          <w:szCs w:val="24"/>
        </w:rPr>
        <w:t>y</w:t>
      </w:r>
      <w:r w:rsidR="00E948D7">
        <w:rPr>
          <w:rFonts w:ascii="Times New Roman" w:hAnsi="Times New Roman" w:cs="Times New Roman"/>
          <w:bCs/>
          <w:iCs/>
          <w:color w:val="000000" w:themeColor="text1"/>
          <w:sz w:val="24"/>
          <w:szCs w:val="24"/>
        </w:rPr>
        <w:tab/>
      </w:r>
      <w:r w:rsidR="00E948D7">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sym w:font="Wingdings" w:char="F0FD"/>
      </w:r>
      <w:r w:rsidR="002723F7" w:rsidRPr="00E24285">
        <w:rPr>
          <w:rFonts w:ascii="Times New Roman" w:hAnsi="Times New Roman" w:cs="Times New Roman"/>
          <w:bCs/>
          <w:iCs/>
          <w:color w:val="000000" w:themeColor="text1"/>
          <w:sz w:val="24"/>
          <w:szCs w:val="24"/>
        </w:rPr>
        <w:t xml:space="preserve"> </w:t>
      </w:r>
      <w:r w:rsidR="00E948D7">
        <w:rPr>
          <w:rFonts w:ascii="Times New Roman" w:hAnsi="Times New Roman" w:cs="Times New Roman"/>
          <w:bCs/>
          <w:iCs/>
          <w:color w:val="000000" w:themeColor="text1"/>
          <w:sz w:val="24"/>
          <w:szCs w:val="24"/>
        </w:rPr>
        <w:t>Tài liệu điện tử - File mềm</w:t>
      </w:r>
      <w:r w:rsidR="00E948D7">
        <w:rPr>
          <w:rFonts w:ascii="Times New Roman" w:hAnsi="Times New Roman" w:cs="Times New Roman"/>
          <w:bCs/>
          <w:iCs/>
          <w:color w:val="000000" w:themeColor="text1"/>
          <w:sz w:val="24"/>
          <w:szCs w:val="24"/>
        </w:rPr>
        <w:tab/>
      </w:r>
      <w:r w:rsidR="00E948D7">
        <w:rPr>
          <w:rFonts w:ascii="Times New Roman" w:hAnsi="Times New Roman" w:cs="Times New Roman"/>
          <w:bCs/>
          <w:iCs/>
          <w:color w:val="000000" w:themeColor="text1"/>
          <w:sz w:val="24"/>
          <w:szCs w:val="24"/>
        </w:rPr>
        <w:tab/>
      </w:r>
      <w:r w:rsidR="002723F7"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002723F7"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002723F7" w:rsidRPr="00E24285">
        <w:rPr>
          <w:rFonts w:ascii="Times New Roman" w:hAnsi="Times New Roman" w:cs="Times New Roman"/>
          <w:bCs/>
          <w:iCs/>
          <w:color w:val="000000" w:themeColor="text1"/>
          <w:sz w:val="24"/>
          <w:szCs w:val="24"/>
        </w:rPr>
        <w:fldChar w:fldCharType="end"/>
      </w:r>
      <w:r w:rsidR="002723F7" w:rsidRPr="00E24285">
        <w:rPr>
          <w:rFonts w:ascii="Times New Roman" w:hAnsi="Times New Roman" w:cs="Times New Roman"/>
          <w:bCs/>
          <w:iCs/>
          <w:color w:val="000000" w:themeColor="text1"/>
          <w:sz w:val="24"/>
          <w:szCs w:val="24"/>
        </w:rPr>
        <w:t xml:space="preserve"> </w:t>
      </w:r>
      <w:r w:rsidR="002723F7">
        <w:rPr>
          <w:rFonts w:ascii="Times New Roman" w:hAnsi="Times New Roman" w:cs="Times New Roman"/>
          <w:bCs/>
          <w:iCs/>
          <w:color w:val="000000" w:themeColor="text1"/>
          <w:sz w:val="24"/>
          <w:szCs w:val="24"/>
        </w:rPr>
        <w:t>Khác (mô tả)</w:t>
      </w:r>
    </w:p>
    <w:p w14:paraId="01F0ED59" w14:textId="77777777" w:rsidR="002723F7" w:rsidRDefault="002723F7" w:rsidP="002723F7">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3F48144F" w14:textId="6F47874B" w:rsidR="00991335" w:rsidRDefault="00991335" w:rsidP="002723F7">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12CE1EEA" w14:textId="05C44938" w:rsidR="002723F7" w:rsidRDefault="002723F7" w:rsidP="002723F7">
      <w:pPr>
        <w:spacing w:after="0" w:line="360" w:lineRule="auto"/>
        <w:rPr>
          <w:rFonts w:ascii="Times New Roman" w:hAnsi="Times New Roman" w:cs="Times New Roman"/>
          <w:b/>
          <w:bCs/>
          <w:iCs/>
          <w:color w:val="000000" w:themeColor="text1"/>
          <w:sz w:val="24"/>
          <w:szCs w:val="24"/>
        </w:rPr>
      </w:pPr>
      <w:r w:rsidRPr="002723F7">
        <w:rPr>
          <w:rFonts w:ascii="Times New Roman" w:hAnsi="Times New Roman" w:cs="Times New Roman"/>
          <w:b/>
          <w:bCs/>
          <w:iCs/>
          <w:color w:val="000000" w:themeColor="text1"/>
          <w:sz w:val="24"/>
          <w:szCs w:val="24"/>
        </w:rPr>
        <w:t xml:space="preserve">Câu </w:t>
      </w:r>
      <w:r w:rsidR="00A9663B">
        <w:rPr>
          <w:rFonts w:ascii="Times New Roman" w:hAnsi="Times New Roman" w:cs="Times New Roman"/>
          <w:b/>
          <w:bCs/>
          <w:iCs/>
          <w:color w:val="000000" w:themeColor="text1"/>
          <w:sz w:val="24"/>
          <w:szCs w:val="24"/>
        </w:rPr>
        <w:t>7</w:t>
      </w:r>
      <w:r w:rsidRPr="002723F7">
        <w:rPr>
          <w:rFonts w:ascii="Times New Roman" w:hAnsi="Times New Roman" w:cs="Times New Roman"/>
          <w:b/>
          <w:bCs/>
          <w:iCs/>
          <w:color w:val="000000" w:themeColor="text1"/>
          <w:sz w:val="24"/>
          <w:szCs w:val="24"/>
        </w:rPr>
        <w:t>:</w:t>
      </w:r>
      <w:r>
        <w:rPr>
          <w:rFonts w:ascii="Times New Roman" w:hAnsi="Times New Roman" w:cs="Times New Roman"/>
          <w:b/>
          <w:bCs/>
          <w:iCs/>
          <w:color w:val="000000" w:themeColor="text1"/>
          <w:sz w:val="24"/>
          <w:szCs w:val="24"/>
        </w:rPr>
        <w:t xml:space="preserve"> Các loại cơ sở dữ liệu kiến trúc đang quản lý:</w:t>
      </w:r>
    </w:p>
    <w:p w14:paraId="0884B79A" w14:textId="77777777"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Thông tin cơ bản về công trình:</w:t>
      </w:r>
    </w:p>
    <w:tbl>
      <w:tblPr>
        <w:tblStyle w:val="TableGrid"/>
        <w:tblW w:w="8363" w:type="dxa"/>
        <w:tblInd w:w="704" w:type="dxa"/>
        <w:tblLook w:val="04A0" w:firstRow="1" w:lastRow="0" w:firstColumn="1" w:lastColumn="0" w:noHBand="0" w:noVBand="1"/>
      </w:tblPr>
      <w:tblGrid>
        <w:gridCol w:w="2977"/>
        <w:gridCol w:w="2784"/>
        <w:gridCol w:w="2602"/>
      </w:tblGrid>
      <w:tr w:rsidR="009C08F0" w14:paraId="1F32C9E8" w14:textId="77777777" w:rsidTr="00E948D7">
        <w:trPr>
          <w:trHeight w:val="367"/>
        </w:trPr>
        <w:tc>
          <w:tcPr>
            <w:tcW w:w="2977" w:type="dxa"/>
          </w:tcPr>
          <w:p w14:paraId="66844916" w14:textId="4F89815A" w:rsidR="009C08F0" w:rsidRDefault="0032506A" w:rsidP="00AA4B13">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9C08F0">
              <w:rPr>
                <w:rFonts w:ascii="Times New Roman" w:hAnsi="Times New Roman" w:cs="Times New Roman"/>
                <w:bCs/>
                <w:iCs/>
                <w:color w:val="000000" w:themeColor="text1"/>
                <w:sz w:val="24"/>
                <w:szCs w:val="24"/>
              </w:rPr>
              <w:t>Loại hình công trình</w:t>
            </w:r>
          </w:p>
        </w:tc>
        <w:tc>
          <w:tcPr>
            <w:tcW w:w="2784" w:type="dxa"/>
          </w:tcPr>
          <w:p w14:paraId="7BF4CF65" w14:textId="14E5E6B5" w:rsidR="009C08F0" w:rsidRDefault="0032506A" w:rsidP="00AA4B13">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9C08F0">
              <w:rPr>
                <w:rFonts w:ascii="Times New Roman" w:hAnsi="Times New Roman" w:cs="Times New Roman"/>
                <w:bCs/>
                <w:iCs/>
                <w:color w:val="000000" w:themeColor="text1"/>
                <w:sz w:val="24"/>
                <w:szCs w:val="24"/>
              </w:rPr>
              <w:t xml:space="preserve"> Đơn vị thiết kế</w:t>
            </w:r>
          </w:p>
        </w:tc>
        <w:tc>
          <w:tcPr>
            <w:tcW w:w="2602" w:type="dxa"/>
          </w:tcPr>
          <w:p w14:paraId="79C53FF0" w14:textId="22B29DA1" w:rsidR="009C08F0" w:rsidRDefault="0032506A" w:rsidP="00AA4B13">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9C08F0">
              <w:rPr>
                <w:rFonts w:ascii="Times New Roman" w:hAnsi="Times New Roman" w:cs="Times New Roman"/>
                <w:bCs/>
                <w:iCs/>
                <w:color w:val="000000" w:themeColor="text1"/>
                <w:sz w:val="24"/>
                <w:szCs w:val="24"/>
              </w:rPr>
              <w:t xml:space="preserve"> Các chỉ tiêu kỹ thuật</w:t>
            </w:r>
          </w:p>
        </w:tc>
      </w:tr>
    </w:tbl>
    <w:p w14:paraId="505CA647" w14:textId="3B3C6E6F" w:rsidR="007F6EEE" w:rsidRDefault="007F6EEE" w:rsidP="007F6EEE">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Thuyết minh chung/ Báo cáo tổng hợp:</w:t>
      </w:r>
    </w:p>
    <w:tbl>
      <w:tblPr>
        <w:tblStyle w:val="TableGrid"/>
        <w:tblW w:w="8363" w:type="dxa"/>
        <w:tblInd w:w="704" w:type="dxa"/>
        <w:tblLook w:val="04A0" w:firstRow="1" w:lastRow="0" w:firstColumn="1" w:lastColumn="0" w:noHBand="0" w:noVBand="1"/>
      </w:tblPr>
      <w:tblGrid>
        <w:gridCol w:w="2977"/>
        <w:gridCol w:w="2784"/>
        <w:gridCol w:w="2602"/>
      </w:tblGrid>
      <w:tr w:rsidR="007F6EEE" w14:paraId="7C195714" w14:textId="77777777" w:rsidTr="00CD19FA">
        <w:trPr>
          <w:trHeight w:val="367"/>
        </w:trPr>
        <w:tc>
          <w:tcPr>
            <w:tcW w:w="2977" w:type="dxa"/>
          </w:tcPr>
          <w:p w14:paraId="35C6C6A8" w14:textId="30244938" w:rsidR="007F6EEE" w:rsidRDefault="0032506A" w:rsidP="00CD19FA">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7F6EEE">
              <w:rPr>
                <w:rFonts w:ascii="Times New Roman" w:hAnsi="Times New Roman" w:cs="Times New Roman"/>
                <w:bCs/>
                <w:iCs/>
                <w:color w:val="000000" w:themeColor="text1"/>
                <w:sz w:val="24"/>
                <w:szCs w:val="24"/>
              </w:rPr>
              <w:t xml:space="preserve"> Hồ sơ giấy/Ảnh</w:t>
            </w:r>
          </w:p>
        </w:tc>
        <w:tc>
          <w:tcPr>
            <w:tcW w:w="2784" w:type="dxa"/>
          </w:tcPr>
          <w:p w14:paraId="25BFE716" w14:textId="25CF1A58" w:rsidR="007F6EEE" w:rsidRDefault="0032506A" w:rsidP="00CD19FA">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7F6EEE">
              <w:rPr>
                <w:rFonts w:ascii="Times New Roman" w:hAnsi="Times New Roman" w:cs="Times New Roman"/>
                <w:bCs/>
                <w:iCs/>
                <w:color w:val="000000" w:themeColor="text1"/>
                <w:sz w:val="24"/>
                <w:szCs w:val="24"/>
              </w:rPr>
              <w:t xml:space="preserve"> File PDF</w:t>
            </w:r>
          </w:p>
        </w:tc>
        <w:tc>
          <w:tcPr>
            <w:tcW w:w="2602" w:type="dxa"/>
          </w:tcPr>
          <w:p w14:paraId="4E10F87B" w14:textId="24F77E08" w:rsidR="007F6EEE" w:rsidRDefault="000507E1" w:rsidP="00CD19FA">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7F6EEE">
              <w:rPr>
                <w:rFonts w:ascii="Times New Roman" w:hAnsi="Times New Roman" w:cs="Times New Roman"/>
                <w:bCs/>
                <w:iCs/>
                <w:color w:val="000000" w:themeColor="text1"/>
                <w:sz w:val="24"/>
                <w:szCs w:val="24"/>
              </w:rPr>
              <w:t xml:space="preserve"> File Word</w:t>
            </w:r>
          </w:p>
        </w:tc>
      </w:tr>
    </w:tbl>
    <w:p w14:paraId="7A789C86" w14:textId="3E5F82B2"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Bản vẽ kỹ thuật</w:t>
      </w:r>
    </w:p>
    <w:tbl>
      <w:tblPr>
        <w:tblStyle w:val="TableGrid"/>
        <w:tblW w:w="8363" w:type="dxa"/>
        <w:tblInd w:w="704" w:type="dxa"/>
        <w:tblLook w:val="04A0" w:firstRow="1" w:lastRow="0" w:firstColumn="1" w:lastColumn="0" w:noHBand="0" w:noVBand="1"/>
      </w:tblPr>
      <w:tblGrid>
        <w:gridCol w:w="2621"/>
        <w:gridCol w:w="1890"/>
        <w:gridCol w:w="1620"/>
        <w:gridCol w:w="2232"/>
      </w:tblGrid>
      <w:tr w:rsidR="009C08F0" w14:paraId="3A6A458C" w14:textId="77777777" w:rsidTr="007F6EEE">
        <w:trPr>
          <w:trHeight w:val="367"/>
        </w:trPr>
        <w:tc>
          <w:tcPr>
            <w:tcW w:w="2621" w:type="dxa"/>
          </w:tcPr>
          <w:p w14:paraId="0019B952" w14:textId="49B6A90C" w:rsidR="009C08F0" w:rsidRDefault="0032506A" w:rsidP="009C08F0">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9C08F0">
              <w:rPr>
                <w:rFonts w:ascii="Times New Roman" w:hAnsi="Times New Roman" w:cs="Times New Roman"/>
                <w:bCs/>
                <w:iCs/>
                <w:color w:val="000000" w:themeColor="text1"/>
                <w:sz w:val="24"/>
                <w:szCs w:val="24"/>
              </w:rPr>
              <w:t xml:space="preserve"> </w:t>
            </w:r>
            <w:r w:rsidR="007F6EEE">
              <w:rPr>
                <w:rFonts w:ascii="Times New Roman" w:hAnsi="Times New Roman" w:cs="Times New Roman"/>
                <w:bCs/>
                <w:iCs/>
                <w:color w:val="000000" w:themeColor="text1"/>
                <w:sz w:val="24"/>
                <w:szCs w:val="24"/>
              </w:rPr>
              <w:t>Hồ sơ giấy/Ả</w:t>
            </w:r>
            <w:r w:rsidR="009C08F0">
              <w:rPr>
                <w:rFonts w:ascii="Times New Roman" w:hAnsi="Times New Roman" w:cs="Times New Roman"/>
                <w:bCs/>
                <w:iCs/>
                <w:color w:val="000000" w:themeColor="text1"/>
                <w:sz w:val="24"/>
                <w:szCs w:val="24"/>
              </w:rPr>
              <w:t>nh</w:t>
            </w:r>
          </w:p>
        </w:tc>
        <w:tc>
          <w:tcPr>
            <w:tcW w:w="1890" w:type="dxa"/>
          </w:tcPr>
          <w:p w14:paraId="75E71CFB" w14:textId="6F6B277D" w:rsidR="009C08F0" w:rsidRDefault="0032506A" w:rsidP="009C08F0">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9C08F0">
              <w:rPr>
                <w:rFonts w:ascii="Times New Roman" w:hAnsi="Times New Roman" w:cs="Times New Roman"/>
                <w:bCs/>
                <w:iCs/>
                <w:color w:val="000000" w:themeColor="text1"/>
                <w:sz w:val="24"/>
                <w:szCs w:val="24"/>
              </w:rPr>
              <w:t xml:space="preserve"> AutoCAD</w:t>
            </w:r>
          </w:p>
        </w:tc>
        <w:tc>
          <w:tcPr>
            <w:tcW w:w="1620" w:type="dxa"/>
          </w:tcPr>
          <w:p w14:paraId="3E4FD11B" w14:textId="77777777" w:rsidR="009C08F0" w:rsidRDefault="009C08F0" w:rsidP="009C08F0">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Revit</w:t>
            </w:r>
          </w:p>
        </w:tc>
        <w:tc>
          <w:tcPr>
            <w:tcW w:w="2232" w:type="dxa"/>
          </w:tcPr>
          <w:p w14:paraId="1715CD1B" w14:textId="77777777" w:rsidR="009C08F0" w:rsidRDefault="009C08F0" w:rsidP="009C08F0">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Khác (nêu rõ)</w:t>
            </w:r>
          </w:p>
        </w:tc>
      </w:tr>
    </w:tbl>
    <w:p w14:paraId="19FAE34E" w14:textId="45AAB646" w:rsidR="009C08F0" w:rsidRDefault="009C08F0" w:rsidP="007F6EEE">
      <w:pPr>
        <w:spacing w:before="24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r w:rsidR="000507E1">
        <w:rPr>
          <w:rFonts w:ascii="Times New Roman" w:hAnsi="Times New Roman" w:cs="Times New Roman"/>
          <w:bCs/>
          <w:iCs/>
          <w:color w:val="000000" w:themeColor="text1"/>
          <w:sz w:val="24"/>
          <w:szCs w:val="24"/>
        </w:rPr>
        <w:t>...................................................................................................................................................</w:t>
      </w:r>
    </w:p>
    <w:p w14:paraId="48EED9D6" w14:textId="77777777"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lastRenderedPageBreak/>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ác giấy tờ pháp lý liên quan</w:t>
      </w:r>
    </w:p>
    <w:tbl>
      <w:tblPr>
        <w:tblStyle w:val="TableGrid"/>
        <w:tblW w:w="8363" w:type="dxa"/>
        <w:tblInd w:w="704" w:type="dxa"/>
        <w:tblLook w:val="04A0" w:firstRow="1" w:lastRow="0" w:firstColumn="1" w:lastColumn="0" w:noHBand="0" w:noVBand="1"/>
      </w:tblPr>
      <w:tblGrid>
        <w:gridCol w:w="2552"/>
        <w:gridCol w:w="2693"/>
        <w:gridCol w:w="3118"/>
      </w:tblGrid>
      <w:tr w:rsidR="006E597E" w14:paraId="3133B2B7" w14:textId="77777777" w:rsidTr="006E597E">
        <w:trPr>
          <w:trHeight w:val="367"/>
        </w:trPr>
        <w:tc>
          <w:tcPr>
            <w:tcW w:w="2552" w:type="dxa"/>
          </w:tcPr>
          <w:p w14:paraId="0E27D0EB" w14:textId="590F812A" w:rsidR="006E597E" w:rsidRDefault="0032506A" w:rsidP="006E597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Pr>
                <w:rFonts w:ascii="Times New Roman" w:hAnsi="Times New Roman" w:cs="Times New Roman"/>
                <w:bCs/>
                <w:iCs/>
                <w:color w:val="000000" w:themeColor="text1"/>
                <w:sz w:val="24"/>
                <w:szCs w:val="24"/>
              </w:rPr>
              <w:t xml:space="preserve"> Giấy phép xây dựng</w:t>
            </w:r>
          </w:p>
        </w:tc>
        <w:tc>
          <w:tcPr>
            <w:tcW w:w="2693" w:type="dxa"/>
          </w:tcPr>
          <w:p w14:paraId="2886899C" w14:textId="0616DAB2" w:rsidR="006E597E" w:rsidRDefault="0032506A" w:rsidP="0032506A">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Pr>
                <w:rFonts w:ascii="Times New Roman" w:hAnsi="Times New Roman" w:cs="Times New Roman"/>
                <w:bCs/>
                <w:iCs/>
                <w:color w:val="000000" w:themeColor="text1"/>
                <w:sz w:val="24"/>
                <w:szCs w:val="24"/>
              </w:rPr>
              <w:t>TC/QC áp dụng</w:t>
            </w:r>
          </w:p>
        </w:tc>
        <w:tc>
          <w:tcPr>
            <w:tcW w:w="3118" w:type="dxa"/>
          </w:tcPr>
          <w:p w14:paraId="4C59EF07" w14:textId="1E3E1859" w:rsidR="006E597E" w:rsidRDefault="0032506A" w:rsidP="006E597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Pr>
                <w:rFonts w:ascii="Times New Roman" w:hAnsi="Times New Roman" w:cs="Times New Roman"/>
                <w:bCs/>
                <w:iCs/>
                <w:color w:val="000000" w:themeColor="text1"/>
                <w:sz w:val="24"/>
                <w:szCs w:val="24"/>
              </w:rPr>
              <w:t>Các giấy tờ pháp lý khác</w:t>
            </w:r>
          </w:p>
        </w:tc>
      </w:tr>
    </w:tbl>
    <w:p w14:paraId="275BE1C9" w14:textId="77777777" w:rsidR="006E597E" w:rsidRDefault="006E597E" w:rsidP="007F6EEE">
      <w:pPr>
        <w:spacing w:before="24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0AF1A48E" w14:textId="6D86D962" w:rsidR="00AA4B13" w:rsidRDefault="000507E1" w:rsidP="00AA4B13">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AA4B13">
        <w:rPr>
          <w:rFonts w:ascii="Times New Roman" w:hAnsi="Times New Roman" w:cs="Times New Roman"/>
          <w:bCs/>
          <w:iCs/>
          <w:color w:val="000000" w:themeColor="text1"/>
          <w:sz w:val="24"/>
          <w:szCs w:val="24"/>
        </w:rPr>
        <w:t>Thông tin về quy hoạch</w:t>
      </w:r>
    </w:p>
    <w:p w14:paraId="73428877" w14:textId="17063B4C"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Lịch sử xây dựng và bảo trì</w:t>
      </w:r>
      <w:r w:rsidR="007F6EEE">
        <w:rPr>
          <w:rFonts w:ascii="Times New Roman" w:hAnsi="Times New Roman" w:cs="Times New Roman"/>
          <w:bCs/>
          <w:iCs/>
          <w:color w:val="000000" w:themeColor="text1"/>
          <w:sz w:val="24"/>
          <w:szCs w:val="24"/>
        </w:rPr>
        <w:t>: Cập nhật định kỳ theo:</w:t>
      </w:r>
    </w:p>
    <w:tbl>
      <w:tblPr>
        <w:tblStyle w:val="TableGrid"/>
        <w:tblW w:w="8363" w:type="dxa"/>
        <w:tblInd w:w="704" w:type="dxa"/>
        <w:tblLook w:val="04A0" w:firstRow="1" w:lastRow="0" w:firstColumn="1" w:lastColumn="0" w:noHBand="0" w:noVBand="1"/>
      </w:tblPr>
      <w:tblGrid>
        <w:gridCol w:w="2081"/>
        <w:gridCol w:w="1980"/>
        <w:gridCol w:w="2070"/>
        <w:gridCol w:w="2232"/>
      </w:tblGrid>
      <w:tr w:rsidR="007F6EEE" w14:paraId="4CBF5AA2" w14:textId="77777777" w:rsidTr="007F6EEE">
        <w:trPr>
          <w:trHeight w:val="367"/>
        </w:trPr>
        <w:tc>
          <w:tcPr>
            <w:tcW w:w="2081" w:type="dxa"/>
          </w:tcPr>
          <w:p w14:paraId="1717E99D" w14:textId="0A3EE1B4" w:rsidR="007F6EEE" w:rsidRDefault="007F6EEE" w:rsidP="00CD19FA">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Hàng tháng</w:t>
            </w:r>
          </w:p>
        </w:tc>
        <w:tc>
          <w:tcPr>
            <w:tcW w:w="1980" w:type="dxa"/>
          </w:tcPr>
          <w:p w14:paraId="0B69FAA3" w14:textId="2A8F13AF" w:rsidR="007F6EEE" w:rsidRDefault="007F6EEE" w:rsidP="00CD19FA">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Hàng quý</w:t>
            </w:r>
          </w:p>
        </w:tc>
        <w:tc>
          <w:tcPr>
            <w:tcW w:w="2070" w:type="dxa"/>
          </w:tcPr>
          <w:p w14:paraId="7BC10771" w14:textId="0435856B" w:rsidR="007F6EEE" w:rsidRDefault="000507E1" w:rsidP="00CD19FA">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7F6EEE">
              <w:rPr>
                <w:rFonts w:ascii="Times New Roman" w:hAnsi="Times New Roman" w:cs="Times New Roman"/>
                <w:bCs/>
                <w:iCs/>
                <w:color w:val="000000" w:themeColor="text1"/>
                <w:sz w:val="24"/>
                <w:szCs w:val="24"/>
              </w:rPr>
              <w:t xml:space="preserve"> Hàng năm</w:t>
            </w:r>
          </w:p>
        </w:tc>
        <w:tc>
          <w:tcPr>
            <w:tcW w:w="2232" w:type="dxa"/>
          </w:tcPr>
          <w:p w14:paraId="37477E26" w14:textId="77777777" w:rsidR="007F6EEE" w:rsidRDefault="007F6EEE" w:rsidP="00CD19FA">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Khác (nêu rõ)</w:t>
            </w:r>
          </w:p>
        </w:tc>
      </w:tr>
    </w:tbl>
    <w:p w14:paraId="30827038" w14:textId="2B6F1B4E" w:rsidR="007F6EEE" w:rsidRDefault="007F6EEE" w:rsidP="007F6EEE">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5A7A35DD" w14:textId="77777777"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Thông tin về </w:t>
      </w:r>
      <w:r w:rsidR="006E597E">
        <w:rPr>
          <w:rFonts w:ascii="Times New Roman" w:hAnsi="Times New Roman" w:cs="Times New Roman"/>
          <w:bCs/>
          <w:iCs/>
          <w:color w:val="000000" w:themeColor="text1"/>
          <w:sz w:val="24"/>
          <w:szCs w:val="24"/>
        </w:rPr>
        <w:t xml:space="preserve">môi trường và </w:t>
      </w:r>
      <w:r>
        <w:rPr>
          <w:rFonts w:ascii="Times New Roman" w:hAnsi="Times New Roman" w:cs="Times New Roman"/>
          <w:bCs/>
          <w:iCs/>
          <w:color w:val="000000" w:themeColor="text1"/>
          <w:sz w:val="24"/>
          <w:szCs w:val="24"/>
        </w:rPr>
        <w:t>hiệu quả năng lượng</w:t>
      </w:r>
    </w:p>
    <w:tbl>
      <w:tblPr>
        <w:tblStyle w:val="TableGrid"/>
        <w:tblW w:w="8363" w:type="dxa"/>
        <w:tblInd w:w="704" w:type="dxa"/>
        <w:tblLook w:val="04A0" w:firstRow="1" w:lastRow="0" w:firstColumn="1" w:lastColumn="0" w:noHBand="0" w:noVBand="1"/>
      </w:tblPr>
      <w:tblGrid>
        <w:gridCol w:w="2977"/>
        <w:gridCol w:w="2784"/>
        <w:gridCol w:w="2602"/>
      </w:tblGrid>
      <w:tr w:rsidR="006E597E" w14:paraId="635BC774" w14:textId="77777777" w:rsidTr="000312F1">
        <w:trPr>
          <w:trHeight w:val="367"/>
        </w:trPr>
        <w:tc>
          <w:tcPr>
            <w:tcW w:w="2977" w:type="dxa"/>
          </w:tcPr>
          <w:p w14:paraId="1D714A36" w14:textId="4F78937C" w:rsidR="006E597E" w:rsidRDefault="0032506A" w:rsidP="006E597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Pr>
                <w:rFonts w:ascii="Times New Roman" w:hAnsi="Times New Roman" w:cs="Times New Roman"/>
                <w:bCs/>
                <w:iCs/>
                <w:color w:val="000000" w:themeColor="text1"/>
                <w:sz w:val="24"/>
                <w:szCs w:val="24"/>
              </w:rPr>
              <w:t xml:space="preserve"> Đánh giá tác động MT</w:t>
            </w:r>
          </w:p>
        </w:tc>
        <w:tc>
          <w:tcPr>
            <w:tcW w:w="2784" w:type="dxa"/>
          </w:tcPr>
          <w:p w14:paraId="1E38B4D0" w14:textId="432A9234" w:rsidR="006E597E" w:rsidRDefault="000507E1" w:rsidP="006E597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Pr>
                <w:rFonts w:ascii="Times New Roman" w:hAnsi="Times New Roman" w:cs="Times New Roman"/>
                <w:bCs/>
                <w:iCs/>
                <w:color w:val="000000" w:themeColor="text1"/>
                <w:sz w:val="24"/>
                <w:szCs w:val="24"/>
              </w:rPr>
              <w:t xml:space="preserve"> Hiệu quả năng lượng</w:t>
            </w:r>
          </w:p>
        </w:tc>
        <w:tc>
          <w:tcPr>
            <w:tcW w:w="2602" w:type="dxa"/>
          </w:tcPr>
          <w:p w14:paraId="007D5613" w14:textId="1BCC5B5F" w:rsidR="006E597E" w:rsidRDefault="000507E1" w:rsidP="006E597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Pr>
                <w:rFonts w:ascii="Times New Roman" w:hAnsi="Times New Roman" w:cs="Times New Roman"/>
                <w:bCs/>
                <w:iCs/>
                <w:color w:val="000000" w:themeColor="text1"/>
                <w:sz w:val="24"/>
                <w:szCs w:val="24"/>
              </w:rPr>
              <w:t xml:space="preserve"> Giải pháp bền vững</w:t>
            </w:r>
          </w:p>
        </w:tc>
      </w:tr>
    </w:tbl>
    <w:p w14:paraId="52FFA1F4" w14:textId="77777777"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Di sản và bảo tồn</w:t>
      </w:r>
    </w:p>
    <w:tbl>
      <w:tblPr>
        <w:tblStyle w:val="TableGrid"/>
        <w:tblW w:w="8363" w:type="dxa"/>
        <w:tblInd w:w="704" w:type="dxa"/>
        <w:tblLook w:val="04A0" w:firstRow="1" w:lastRow="0" w:firstColumn="1" w:lastColumn="0" w:noHBand="0" w:noVBand="1"/>
      </w:tblPr>
      <w:tblGrid>
        <w:gridCol w:w="2693"/>
        <w:gridCol w:w="2977"/>
        <w:gridCol w:w="2693"/>
      </w:tblGrid>
      <w:tr w:rsidR="00C5318F" w14:paraId="61EB4A7A" w14:textId="77777777" w:rsidTr="00C5318F">
        <w:trPr>
          <w:trHeight w:val="367"/>
        </w:trPr>
        <w:tc>
          <w:tcPr>
            <w:tcW w:w="2693" w:type="dxa"/>
          </w:tcPr>
          <w:p w14:paraId="33F4F9C3" w14:textId="3534AD41" w:rsidR="00C5318F" w:rsidRDefault="0032506A" w:rsidP="00C5318F">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C5318F">
              <w:rPr>
                <w:rFonts w:ascii="Times New Roman" w:hAnsi="Times New Roman" w:cs="Times New Roman"/>
                <w:bCs/>
                <w:iCs/>
                <w:color w:val="000000" w:themeColor="text1"/>
                <w:sz w:val="24"/>
                <w:szCs w:val="24"/>
              </w:rPr>
              <w:t xml:space="preserve"> Quản lý di sản</w:t>
            </w:r>
          </w:p>
        </w:tc>
        <w:tc>
          <w:tcPr>
            <w:tcW w:w="2977" w:type="dxa"/>
          </w:tcPr>
          <w:p w14:paraId="581E8BCC" w14:textId="77777777" w:rsidR="00C5318F" w:rsidRDefault="00C5318F" w:rsidP="00C5318F">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Kế hoạch bảo tồn</w:t>
            </w:r>
          </w:p>
        </w:tc>
        <w:tc>
          <w:tcPr>
            <w:tcW w:w="2693" w:type="dxa"/>
          </w:tcPr>
          <w:p w14:paraId="26E608C6" w14:textId="77777777" w:rsidR="00C5318F" w:rsidRDefault="00C5318F" w:rsidP="00C5318F">
            <w:pPr>
              <w:spacing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Khác (nêu rõ)</w:t>
            </w:r>
          </w:p>
        </w:tc>
      </w:tr>
    </w:tbl>
    <w:p w14:paraId="1A950D27" w14:textId="77777777" w:rsidR="00C5318F" w:rsidRDefault="00C5318F" w:rsidP="007F6EEE">
      <w:pPr>
        <w:spacing w:before="24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646CED6A" w14:textId="542D383F" w:rsidR="001C315C" w:rsidRDefault="001C315C" w:rsidP="007F6EEE">
      <w:pPr>
        <w:spacing w:before="24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63265B0C" w14:textId="40E757CD" w:rsidR="006E597E" w:rsidRDefault="0032506A" w:rsidP="006E597E">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6E597E"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006E597E"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006E597E" w:rsidRPr="00E24285">
        <w:rPr>
          <w:rFonts w:ascii="Times New Roman" w:hAnsi="Times New Roman" w:cs="Times New Roman"/>
          <w:bCs/>
          <w:iCs/>
          <w:color w:val="000000" w:themeColor="text1"/>
          <w:sz w:val="24"/>
          <w:szCs w:val="24"/>
        </w:rPr>
        <w:fldChar w:fldCharType="end"/>
      </w:r>
      <w:r w:rsidR="006E597E" w:rsidRPr="00E24285">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Hình ảnh công trình</w:t>
      </w:r>
    </w:p>
    <w:p w14:paraId="517FB8F2" w14:textId="77777777" w:rsidR="00AA4B13" w:rsidRDefault="00AA4B13"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sidRPr="00E2428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Hạng mục khác (nêu rõ)</w:t>
      </w:r>
    </w:p>
    <w:p w14:paraId="2BE6F0BC" w14:textId="77777777" w:rsidR="00AA4B13" w:rsidRDefault="00AA4B13" w:rsidP="007F6EEE">
      <w:pPr>
        <w:spacing w:before="240" w:line="48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5EC8D2C8" w14:textId="1B9F5889" w:rsidR="00AA4B13" w:rsidRDefault="00A9663B" w:rsidP="00AA4B13">
      <w:pPr>
        <w:spacing w:after="0" w:line="360"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8</w:t>
      </w:r>
      <w:r w:rsidR="00AA4B13" w:rsidRPr="00AA4B13">
        <w:rPr>
          <w:rFonts w:ascii="Times New Roman" w:hAnsi="Times New Roman" w:cs="Times New Roman"/>
          <w:b/>
          <w:bCs/>
          <w:iCs/>
          <w:color w:val="000000" w:themeColor="text1"/>
          <w:sz w:val="24"/>
          <w:szCs w:val="24"/>
        </w:rPr>
        <w:t>:</w:t>
      </w:r>
      <w:r w:rsidR="00AA4B13">
        <w:rPr>
          <w:rFonts w:ascii="Times New Roman" w:hAnsi="Times New Roman" w:cs="Times New Roman"/>
          <w:b/>
          <w:bCs/>
          <w:iCs/>
          <w:color w:val="000000" w:themeColor="text1"/>
          <w:sz w:val="24"/>
          <w:szCs w:val="24"/>
        </w:rPr>
        <w:t xml:space="preserve"> Các kh</w:t>
      </w:r>
      <w:r w:rsidR="00CB70B6" w:rsidRPr="00CB70B6">
        <w:rPr>
          <w:rFonts w:ascii="Times New Roman" w:hAnsi="Times New Roman" w:cs="Times New Roman"/>
          <w:b/>
          <w:bCs/>
          <w:iCs/>
          <w:color w:val="000000" w:themeColor="text1"/>
          <w:sz w:val="24"/>
          <w:szCs w:val="24"/>
        </w:rPr>
        <w:t>ó</w:t>
      </w:r>
      <w:r w:rsidR="00AA4B13">
        <w:rPr>
          <w:rFonts w:ascii="Times New Roman" w:hAnsi="Times New Roman" w:cs="Times New Roman"/>
          <w:b/>
          <w:bCs/>
          <w:iCs/>
          <w:color w:val="000000" w:themeColor="text1"/>
          <w:sz w:val="24"/>
          <w:szCs w:val="24"/>
        </w:rPr>
        <w:t xml:space="preserve"> khăn tồn tại trong quản lý dữ liệu kiến trúc:</w:t>
      </w:r>
    </w:p>
    <w:p w14:paraId="594B3A8A" w14:textId="5F510100" w:rsidR="00AA4B13" w:rsidRDefault="0032506A" w:rsidP="00AA4B13">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AA4B13">
        <w:rPr>
          <w:rFonts w:ascii="Times New Roman" w:hAnsi="Times New Roman" w:cs="Times New Roman"/>
          <w:bCs/>
          <w:iCs/>
          <w:color w:val="000000" w:themeColor="text1"/>
          <w:sz w:val="24"/>
          <w:szCs w:val="24"/>
        </w:rPr>
        <w:t xml:space="preserve"> Thiếu hệ thống quản lý phù hợp</w:t>
      </w:r>
      <w:r w:rsidR="00AA4B13">
        <w:rPr>
          <w:rFonts w:ascii="Times New Roman" w:hAnsi="Times New Roman" w:cs="Times New Roman"/>
          <w:bCs/>
          <w:iCs/>
          <w:color w:val="000000" w:themeColor="text1"/>
          <w:sz w:val="24"/>
          <w:szCs w:val="24"/>
        </w:rPr>
        <w:tab/>
      </w:r>
      <w:r w:rsidR="00AA4B13">
        <w:rPr>
          <w:rFonts w:ascii="Times New Roman" w:hAnsi="Times New Roman" w:cs="Times New Roman"/>
          <w:bCs/>
          <w:iCs/>
          <w:color w:val="000000" w:themeColor="text1"/>
          <w:sz w:val="24"/>
          <w:szCs w:val="24"/>
        </w:rPr>
        <w:tab/>
      </w:r>
      <w:r w:rsidR="00AA4B13">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sym w:font="Wingdings" w:char="F0FD"/>
      </w:r>
      <w:r w:rsidR="00AA4B13">
        <w:rPr>
          <w:rFonts w:ascii="Times New Roman" w:hAnsi="Times New Roman" w:cs="Times New Roman"/>
          <w:bCs/>
          <w:iCs/>
          <w:color w:val="000000" w:themeColor="text1"/>
          <w:sz w:val="24"/>
          <w:szCs w:val="24"/>
        </w:rPr>
        <w:t xml:space="preserve"> Thiếu nguồn </w:t>
      </w:r>
      <w:r w:rsidR="00702712">
        <w:rPr>
          <w:rFonts w:ascii="Times New Roman" w:hAnsi="Times New Roman" w:cs="Times New Roman"/>
          <w:bCs/>
          <w:iCs/>
          <w:color w:val="000000" w:themeColor="text1"/>
          <w:sz w:val="24"/>
          <w:szCs w:val="24"/>
        </w:rPr>
        <w:t>nhân lực chuyên môn</w:t>
      </w:r>
    </w:p>
    <w:p w14:paraId="3611B1F3" w14:textId="03B48285" w:rsidR="00702712" w:rsidRDefault="00702712" w:rsidP="00702712">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Thiếu hệ thống lưu trữ</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0032506A">
        <w:rPr>
          <w:rFonts w:ascii="Times New Roman" w:hAnsi="Times New Roman" w:cs="Times New Roman"/>
          <w:bCs/>
          <w:iCs/>
          <w:color w:val="000000" w:themeColor="text1"/>
          <w:sz w:val="24"/>
          <w:szCs w:val="24"/>
        </w:rPr>
        <w:sym w:font="Wingdings" w:char="F0FD"/>
      </w:r>
      <w:r w:rsidR="0032506A">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Không có quy trình rõ ràng</w:t>
      </w:r>
    </w:p>
    <w:p w14:paraId="5FE48DBE" w14:textId="3C6450C2" w:rsidR="00702712" w:rsidRDefault="0032506A" w:rsidP="00702712">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702712">
        <w:rPr>
          <w:rFonts w:ascii="Times New Roman" w:hAnsi="Times New Roman" w:cs="Times New Roman"/>
          <w:bCs/>
          <w:iCs/>
          <w:color w:val="000000" w:themeColor="text1"/>
          <w:sz w:val="24"/>
          <w:szCs w:val="24"/>
        </w:rPr>
        <w:t>Thiếu kinh phí</w:t>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sidR="00702712"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00702712"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00702712" w:rsidRPr="00E24285">
        <w:rPr>
          <w:rFonts w:ascii="Times New Roman" w:hAnsi="Times New Roman" w:cs="Times New Roman"/>
          <w:bCs/>
          <w:iCs/>
          <w:color w:val="000000" w:themeColor="text1"/>
          <w:sz w:val="24"/>
          <w:szCs w:val="24"/>
        </w:rPr>
        <w:fldChar w:fldCharType="end"/>
      </w:r>
      <w:r w:rsidR="00702712">
        <w:rPr>
          <w:rFonts w:ascii="Times New Roman" w:hAnsi="Times New Roman" w:cs="Times New Roman"/>
          <w:bCs/>
          <w:iCs/>
          <w:color w:val="000000" w:themeColor="text1"/>
          <w:sz w:val="24"/>
          <w:szCs w:val="24"/>
        </w:rPr>
        <w:t xml:space="preserve"> Thiếu sự phối hợp giữa các cơ quan</w:t>
      </w:r>
    </w:p>
    <w:p w14:paraId="5E1EA363" w14:textId="79AE0042" w:rsidR="00702712" w:rsidRDefault="00702712" w:rsidP="00702712">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Khó khăn trong tiếp cận nguồn dữ liệu</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0032506A">
        <w:rPr>
          <w:rFonts w:ascii="Times New Roman" w:hAnsi="Times New Roman" w:cs="Times New Roman"/>
          <w:bCs/>
          <w:iCs/>
          <w:color w:val="000000" w:themeColor="text1"/>
          <w:sz w:val="24"/>
          <w:szCs w:val="24"/>
        </w:rPr>
        <w:sym w:font="Wingdings" w:char="F0FD"/>
      </w:r>
      <w:r>
        <w:rPr>
          <w:rFonts w:ascii="Times New Roman" w:hAnsi="Times New Roman" w:cs="Times New Roman"/>
          <w:bCs/>
          <w:iCs/>
          <w:color w:val="000000" w:themeColor="text1"/>
          <w:sz w:val="24"/>
          <w:szCs w:val="24"/>
        </w:rPr>
        <w:t xml:space="preserve"> Công nghệ và thiết bị lạc hậu</w:t>
      </w:r>
    </w:p>
    <w:p w14:paraId="586F0659" w14:textId="0FEEE9D9" w:rsidR="00AA4B13" w:rsidRDefault="0032506A" w:rsidP="00AA4B13">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AA4B13">
        <w:rPr>
          <w:rFonts w:ascii="Times New Roman" w:hAnsi="Times New Roman" w:cs="Times New Roman"/>
          <w:bCs/>
          <w:iCs/>
          <w:color w:val="000000" w:themeColor="text1"/>
          <w:sz w:val="24"/>
          <w:szCs w:val="24"/>
        </w:rPr>
        <w:t xml:space="preserve"> Dữ liệu </w:t>
      </w:r>
      <w:r w:rsidR="00702712">
        <w:rPr>
          <w:rFonts w:ascii="Times New Roman" w:hAnsi="Times New Roman" w:cs="Times New Roman"/>
          <w:bCs/>
          <w:iCs/>
          <w:color w:val="000000" w:themeColor="text1"/>
          <w:sz w:val="24"/>
          <w:szCs w:val="24"/>
        </w:rPr>
        <w:t xml:space="preserve">thu được </w:t>
      </w:r>
      <w:r w:rsidR="00AA4B13">
        <w:rPr>
          <w:rFonts w:ascii="Times New Roman" w:hAnsi="Times New Roman" w:cs="Times New Roman"/>
          <w:bCs/>
          <w:iCs/>
          <w:color w:val="000000" w:themeColor="text1"/>
          <w:sz w:val="24"/>
          <w:szCs w:val="24"/>
        </w:rPr>
        <w:t>không đồng bộ</w:t>
      </w:r>
      <w:r w:rsidR="00AA4B13">
        <w:rPr>
          <w:rFonts w:ascii="Times New Roman" w:hAnsi="Times New Roman" w:cs="Times New Roman"/>
          <w:bCs/>
          <w:iCs/>
          <w:color w:val="000000" w:themeColor="text1"/>
          <w:sz w:val="24"/>
          <w:szCs w:val="24"/>
        </w:rPr>
        <w:tab/>
      </w:r>
      <w:r w:rsidR="00AA4B13">
        <w:rPr>
          <w:rFonts w:ascii="Times New Roman" w:hAnsi="Times New Roman" w:cs="Times New Roman"/>
          <w:bCs/>
          <w:iCs/>
          <w:color w:val="000000" w:themeColor="text1"/>
          <w:sz w:val="24"/>
          <w:szCs w:val="24"/>
        </w:rPr>
        <w:tab/>
      </w:r>
      <w:r w:rsidR="00AA4B13">
        <w:rPr>
          <w:rFonts w:ascii="Times New Roman" w:hAnsi="Times New Roman" w:cs="Times New Roman"/>
          <w:bCs/>
          <w:iCs/>
          <w:color w:val="000000" w:themeColor="text1"/>
          <w:sz w:val="24"/>
          <w:szCs w:val="24"/>
        </w:rPr>
        <w:tab/>
      </w:r>
      <w:r w:rsidR="000507E1">
        <w:rPr>
          <w:rFonts w:ascii="Times New Roman" w:hAnsi="Times New Roman" w:cs="Times New Roman"/>
          <w:bCs/>
          <w:iCs/>
          <w:color w:val="000000" w:themeColor="text1"/>
          <w:sz w:val="24"/>
          <w:szCs w:val="24"/>
        </w:rPr>
        <w:sym w:font="Wingdings" w:char="F0FD"/>
      </w:r>
      <w:r w:rsidR="00AA4B13">
        <w:rPr>
          <w:rFonts w:ascii="Times New Roman" w:hAnsi="Times New Roman" w:cs="Times New Roman"/>
          <w:bCs/>
          <w:iCs/>
          <w:color w:val="000000" w:themeColor="text1"/>
          <w:sz w:val="24"/>
          <w:szCs w:val="24"/>
        </w:rPr>
        <w:t xml:space="preserve"> </w:t>
      </w:r>
      <w:r w:rsidR="00702712">
        <w:rPr>
          <w:rFonts w:ascii="Times New Roman" w:hAnsi="Times New Roman" w:cs="Times New Roman"/>
          <w:bCs/>
          <w:iCs/>
          <w:color w:val="000000" w:themeColor="text1"/>
          <w:sz w:val="24"/>
          <w:szCs w:val="24"/>
        </w:rPr>
        <w:t>Dữ liệu dễ bị mất hoặc hư hỏng</w:t>
      </w:r>
    </w:p>
    <w:p w14:paraId="36536810" w14:textId="77777777" w:rsidR="00702712" w:rsidRDefault="00702712" w:rsidP="00AA4B13">
      <w:pPr>
        <w:spacing w:after="0" w:line="360" w:lineRule="auto"/>
        <w:rPr>
          <w:rFonts w:ascii="Times New Roman" w:hAnsi="Times New Roman" w:cs="Times New Roman"/>
          <w:bCs/>
          <w:iCs/>
          <w:color w:val="000000" w:themeColor="text1"/>
          <w:sz w:val="24"/>
          <w:szCs w:val="24"/>
        </w:rPr>
      </w:pPr>
      <w:r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Khác (nêu rõ)</w:t>
      </w:r>
    </w:p>
    <w:p w14:paraId="6BB6F153" w14:textId="0B616A0C" w:rsidR="00AA4B13" w:rsidRPr="00AA4B13" w:rsidRDefault="00A9663B" w:rsidP="00AA4B13">
      <w:pPr>
        <w:spacing w:after="0" w:line="360"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9</w:t>
      </w:r>
      <w:r w:rsidR="00AA4B13" w:rsidRPr="00AA4B13">
        <w:rPr>
          <w:rFonts w:ascii="Times New Roman" w:hAnsi="Times New Roman" w:cs="Times New Roman"/>
          <w:b/>
          <w:bCs/>
          <w:iCs/>
          <w:color w:val="000000" w:themeColor="text1"/>
          <w:sz w:val="24"/>
          <w:szCs w:val="24"/>
        </w:rPr>
        <w:t>:</w:t>
      </w:r>
      <w:r w:rsidR="00AA4B13">
        <w:rPr>
          <w:rFonts w:ascii="Times New Roman" w:hAnsi="Times New Roman" w:cs="Times New Roman"/>
          <w:b/>
          <w:bCs/>
          <w:iCs/>
          <w:color w:val="000000" w:themeColor="text1"/>
          <w:sz w:val="24"/>
          <w:szCs w:val="24"/>
        </w:rPr>
        <w:t xml:space="preserve"> </w:t>
      </w:r>
      <w:r w:rsidR="00E948D7">
        <w:rPr>
          <w:rFonts w:ascii="Times New Roman" w:hAnsi="Times New Roman" w:cs="Times New Roman"/>
          <w:b/>
          <w:bCs/>
          <w:iCs/>
          <w:color w:val="000000" w:themeColor="text1"/>
          <w:sz w:val="24"/>
          <w:szCs w:val="24"/>
        </w:rPr>
        <w:t>Ứng dụng công nghệ trong quản lý cơ sở dữ liệu:</w:t>
      </w:r>
    </w:p>
    <w:tbl>
      <w:tblPr>
        <w:tblStyle w:val="TableGrid"/>
        <w:tblW w:w="0" w:type="auto"/>
        <w:tblLook w:val="04A0" w:firstRow="1" w:lastRow="0" w:firstColumn="1" w:lastColumn="0" w:noHBand="0" w:noVBand="1"/>
      </w:tblPr>
      <w:tblGrid>
        <w:gridCol w:w="4390"/>
        <w:gridCol w:w="1275"/>
        <w:gridCol w:w="1985"/>
        <w:gridCol w:w="1411"/>
      </w:tblGrid>
      <w:tr w:rsidR="00E948D7" w14:paraId="318F7F52" w14:textId="77777777" w:rsidTr="00E948D7">
        <w:tc>
          <w:tcPr>
            <w:tcW w:w="4390" w:type="dxa"/>
          </w:tcPr>
          <w:p w14:paraId="6454F363" w14:textId="77777777" w:rsidR="00E948D7" w:rsidRDefault="00E948D7" w:rsidP="00E948D7">
            <w:pPr>
              <w:spacing w:line="360"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Ứng dụng công nghệ</w:t>
            </w:r>
          </w:p>
        </w:tc>
        <w:tc>
          <w:tcPr>
            <w:tcW w:w="1275" w:type="dxa"/>
          </w:tcPr>
          <w:p w14:paraId="2A0A0F15" w14:textId="77777777" w:rsidR="00E948D7" w:rsidRDefault="00E948D7" w:rsidP="00E948D7">
            <w:pPr>
              <w:spacing w:line="360"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Đã có</w:t>
            </w:r>
          </w:p>
        </w:tc>
        <w:tc>
          <w:tcPr>
            <w:tcW w:w="1985" w:type="dxa"/>
          </w:tcPr>
          <w:p w14:paraId="5EF1649B" w14:textId="77777777" w:rsidR="00E948D7" w:rsidRDefault="00E948D7" w:rsidP="00E948D7">
            <w:pPr>
              <w:spacing w:line="360"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Đang triển khai</w:t>
            </w:r>
          </w:p>
        </w:tc>
        <w:tc>
          <w:tcPr>
            <w:tcW w:w="1411" w:type="dxa"/>
          </w:tcPr>
          <w:p w14:paraId="6DAD6F30" w14:textId="77777777" w:rsidR="00E948D7" w:rsidRDefault="00E948D7" w:rsidP="00E948D7">
            <w:pPr>
              <w:spacing w:line="360"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Chưa có</w:t>
            </w:r>
          </w:p>
        </w:tc>
      </w:tr>
      <w:tr w:rsidR="00E948D7" w:rsidRPr="00E948D7" w14:paraId="5BBDA279" w14:textId="77777777" w:rsidTr="00E948D7">
        <w:tc>
          <w:tcPr>
            <w:tcW w:w="4390" w:type="dxa"/>
          </w:tcPr>
          <w:p w14:paraId="6914426E"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r w:rsidRPr="00E948D7">
              <w:rPr>
                <w:rFonts w:ascii="Times New Roman" w:hAnsi="Times New Roman" w:cs="Times New Roman"/>
                <w:bCs/>
                <w:iCs/>
                <w:color w:val="000000" w:themeColor="text1"/>
                <w:sz w:val="24"/>
                <w:szCs w:val="24"/>
              </w:rPr>
              <w:t>Công nghệ BIM</w:t>
            </w:r>
          </w:p>
        </w:tc>
        <w:tc>
          <w:tcPr>
            <w:tcW w:w="1275" w:type="dxa"/>
          </w:tcPr>
          <w:p w14:paraId="49456767"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985" w:type="dxa"/>
          </w:tcPr>
          <w:p w14:paraId="069CB469"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411" w:type="dxa"/>
          </w:tcPr>
          <w:p w14:paraId="44C1D964" w14:textId="569760FC" w:rsidR="00E948D7" w:rsidRPr="00E948D7" w:rsidRDefault="0032506A"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sym w:font="Wingdings" w:char="F0FD"/>
            </w:r>
          </w:p>
        </w:tc>
      </w:tr>
      <w:tr w:rsidR="00E948D7" w:rsidRPr="00E948D7" w14:paraId="098AAEAB" w14:textId="77777777" w:rsidTr="00E948D7">
        <w:tc>
          <w:tcPr>
            <w:tcW w:w="4390" w:type="dxa"/>
          </w:tcPr>
          <w:p w14:paraId="150EF14C"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Công nghệ GIS</w:t>
            </w:r>
          </w:p>
        </w:tc>
        <w:tc>
          <w:tcPr>
            <w:tcW w:w="1275" w:type="dxa"/>
          </w:tcPr>
          <w:p w14:paraId="794BB551"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985" w:type="dxa"/>
          </w:tcPr>
          <w:p w14:paraId="6877D3EB"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411" w:type="dxa"/>
          </w:tcPr>
          <w:p w14:paraId="5809C300" w14:textId="08707F0A" w:rsidR="00E948D7" w:rsidRPr="00E948D7" w:rsidRDefault="0032506A"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sym w:font="Wingdings" w:char="F0FD"/>
            </w:r>
          </w:p>
        </w:tc>
      </w:tr>
      <w:tr w:rsidR="00E948D7" w:rsidRPr="00E948D7" w14:paraId="222BFBC3" w14:textId="77777777" w:rsidTr="00E948D7">
        <w:tc>
          <w:tcPr>
            <w:tcW w:w="4390" w:type="dxa"/>
          </w:tcPr>
          <w:p w14:paraId="285B9D88" w14:textId="77777777" w:rsidR="00E948D7" w:rsidRDefault="00E948D7"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Điện toán đám mây (Cloud)</w:t>
            </w:r>
          </w:p>
        </w:tc>
        <w:tc>
          <w:tcPr>
            <w:tcW w:w="1275" w:type="dxa"/>
          </w:tcPr>
          <w:p w14:paraId="5DB721DA"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985" w:type="dxa"/>
          </w:tcPr>
          <w:p w14:paraId="559A91EB"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411" w:type="dxa"/>
          </w:tcPr>
          <w:p w14:paraId="25DCC987" w14:textId="34C2541A" w:rsidR="00E948D7" w:rsidRPr="00E948D7" w:rsidRDefault="0032506A"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sym w:font="Wingdings" w:char="F0FD"/>
            </w:r>
          </w:p>
        </w:tc>
      </w:tr>
      <w:tr w:rsidR="00E948D7" w:rsidRPr="00E948D7" w14:paraId="2C38D2D8" w14:textId="77777777" w:rsidTr="00E948D7">
        <w:tc>
          <w:tcPr>
            <w:tcW w:w="4390" w:type="dxa"/>
          </w:tcPr>
          <w:p w14:paraId="0C6638C4" w14:textId="77777777" w:rsidR="00E948D7" w:rsidRDefault="00E948D7"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Bảo mật dữ liệu</w:t>
            </w:r>
          </w:p>
        </w:tc>
        <w:tc>
          <w:tcPr>
            <w:tcW w:w="1275" w:type="dxa"/>
          </w:tcPr>
          <w:p w14:paraId="489C7146"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985" w:type="dxa"/>
          </w:tcPr>
          <w:p w14:paraId="34B25B81" w14:textId="77777777" w:rsidR="00E948D7" w:rsidRPr="00E948D7" w:rsidRDefault="00E948D7" w:rsidP="005B7385">
            <w:pPr>
              <w:spacing w:line="360" w:lineRule="auto"/>
              <w:rPr>
                <w:rFonts w:ascii="Times New Roman" w:hAnsi="Times New Roman" w:cs="Times New Roman"/>
                <w:bCs/>
                <w:iCs/>
                <w:color w:val="000000" w:themeColor="text1"/>
                <w:sz w:val="24"/>
                <w:szCs w:val="24"/>
              </w:rPr>
            </w:pPr>
          </w:p>
        </w:tc>
        <w:tc>
          <w:tcPr>
            <w:tcW w:w="1411" w:type="dxa"/>
          </w:tcPr>
          <w:p w14:paraId="396D2BDF" w14:textId="7DC5D1B0" w:rsidR="00E948D7" w:rsidRPr="00E948D7" w:rsidRDefault="0032506A" w:rsidP="005B7385">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sym w:font="Wingdings" w:char="F0FD"/>
            </w:r>
          </w:p>
        </w:tc>
      </w:tr>
    </w:tbl>
    <w:p w14:paraId="1AFD713A" w14:textId="3B81B1D5" w:rsidR="005B7385" w:rsidRDefault="00702712" w:rsidP="005B7385">
      <w:pPr>
        <w:spacing w:after="0" w:line="360" w:lineRule="auto"/>
        <w:rPr>
          <w:rFonts w:ascii="Times New Roman" w:hAnsi="Times New Roman" w:cs="Times New Roman"/>
          <w:bCs/>
          <w:iCs/>
          <w:color w:val="000000" w:themeColor="text1"/>
          <w:sz w:val="24"/>
          <w:szCs w:val="24"/>
        </w:rPr>
      </w:pPr>
      <w:r w:rsidRPr="00702712">
        <w:rPr>
          <w:rFonts w:ascii="Times New Roman" w:hAnsi="Times New Roman" w:cs="Times New Roman"/>
          <w:bCs/>
          <w:iCs/>
          <w:color w:val="000000" w:themeColor="text1"/>
          <w:sz w:val="24"/>
          <w:szCs w:val="24"/>
        </w:rPr>
        <w:lastRenderedPageBreak/>
        <w:t>Công nghệ khác: (nêu rõ)</w:t>
      </w:r>
    </w:p>
    <w:p w14:paraId="45ED113A" w14:textId="3F4E0167" w:rsidR="007F6EEE" w:rsidRDefault="007F6EEE" w:rsidP="00702712">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161410EA" w14:textId="6F52D6C9" w:rsidR="00702712" w:rsidRDefault="00A9663B" w:rsidP="005B7385">
      <w:pPr>
        <w:spacing w:after="0" w:line="360"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10</w:t>
      </w:r>
      <w:r w:rsidR="00702712" w:rsidRPr="00702712">
        <w:rPr>
          <w:rFonts w:ascii="Times New Roman" w:hAnsi="Times New Roman" w:cs="Times New Roman"/>
          <w:b/>
          <w:bCs/>
          <w:iCs/>
          <w:color w:val="000000" w:themeColor="text1"/>
          <w:sz w:val="24"/>
          <w:szCs w:val="24"/>
        </w:rPr>
        <w:t xml:space="preserve">: </w:t>
      </w:r>
      <w:r w:rsidR="00702712">
        <w:rPr>
          <w:rFonts w:ascii="Times New Roman" w:hAnsi="Times New Roman" w:cs="Times New Roman"/>
          <w:b/>
          <w:bCs/>
          <w:iCs/>
          <w:color w:val="000000" w:themeColor="text1"/>
          <w:sz w:val="24"/>
          <w:szCs w:val="24"/>
        </w:rPr>
        <w:t>Nhu cầu cải thiện để quản lý tốt hơn:</w:t>
      </w:r>
    </w:p>
    <w:p w14:paraId="1AD9AA11" w14:textId="185A5A7E" w:rsidR="00702712" w:rsidRDefault="0032506A" w:rsidP="00702712">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sidR="00702712">
        <w:rPr>
          <w:rFonts w:ascii="Times New Roman" w:hAnsi="Times New Roman" w:cs="Times New Roman"/>
          <w:bCs/>
          <w:iCs/>
          <w:color w:val="000000" w:themeColor="text1"/>
          <w:sz w:val="24"/>
          <w:szCs w:val="24"/>
        </w:rPr>
        <w:t xml:space="preserve"> Nâng cấp/phát triển hệ thống phần mềm</w:t>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sym w:font="Wingdings" w:char="F0FD"/>
      </w:r>
      <w:r>
        <w:rPr>
          <w:rFonts w:ascii="Times New Roman" w:hAnsi="Times New Roman" w:cs="Times New Roman"/>
          <w:bCs/>
          <w:iCs/>
          <w:color w:val="000000" w:themeColor="text1"/>
          <w:sz w:val="24"/>
          <w:szCs w:val="24"/>
        </w:rPr>
        <w:t xml:space="preserve"> </w:t>
      </w:r>
      <w:r w:rsidR="00702712">
        <w:rPr>
          <w:rFonts w:ascii="Times New Roman" w:hAnsi="Times New Roman" w:cs="Times New Roman"/>
          <w:bCs/>
          <w:iCs/>
          <w:color w:val="000000" w:themeColor="text1"/>
          <w:sz w:val="24"/>
          <w:szCs w:val="24"/>
        </w:rPr>
        <w:t>Hiện đại hoá công nghệ thu thập dữ liệu</w:t>
      </w:r>
    </w:p>
    <w:p w14:paraId="1C30C723" w14:textId="0B034AD4" w:rsidR="0032506A" w:rsidRDefault="0032506A" w:rsidP="00702712">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Bổ sung/nâng cao năng lực nhân sự</w:t>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sym w:font="Wingdings" w:char="F0FD"/>
      </w:r>
      <w:r>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Hỗ trợ kinh phí</w:t>
      </w:r>
    </w:p>
    <w:p w14:paraId="5104CEBE" w14:textId="048F75E8" w:rsidR="00702712" w:rsidRDefault="0032506A" w:rsidP="00702712">
      <w:pPr>
        <w:spacing w:after="0"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sym w:font="Wingdings" w:char="F0FD"/>
      </w:r>
      <w:r>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Cần sự hợp tác giữa các cơ quan</w:t>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sidR="00702712">
        <w:rPr>
          <w:rFonts w:ascii="Times New Roman" w:hAnsi="Times New Roman" w:cs="Times New Roman"/>
          <w:bCs/>
          <w:iCs/>
          <w:color w:val="000000" w:themeColor="text1"/>
          <w:sz w:val="24"/>
          <w:szCs w:val="24"/>
        </w:rPr>
        <w:tab/>
      </w:r>
      <w:r w:rsidR="000507E1" w:rsidRPr="00E24285">
        <w:rPr>
          <w:rFonts w:ascii="Times New Roman" w:hAnsi="Times New Roman" w:cs="Times New Roman"/>
          <w:bCs/>
          <w:iCs/>
          <w:color w:val="000000" w:themeColor="text1"/>
          <w:sz w:val="24"/>
          <w:szCs w:val="24"/>
        </w:rPr>
        <w:fldChar w:fldCharType="begin">
          <w:ffData>
            <w:name w:val=""/>
            <w:enabled/>
            <w:calcOnExit w:val="0"/>
            <w:checkBox>
              <w:sizeAuto/>
              <w:default w:val="0"/>
            </w:checkBox>
          </w:ffData>
        </w:fldChar>
      </w:r>
      <w:r w:rsidR="000507E1" w:rsidRPr="00E24285">
        <w:rPr>
          <w:rFonts w:ascii="Times New Roman" w:hAnsi="Times New Roman" w:cs="Times New Roman"/>
          <w:bCs/>
          <w:iCs/>
          <w:color w:val="000000" w:themeColor="text1"/>
          <w:sz w:val="24"/>
          <w:szCs w:val="24"/>
        </w:rPr>
        <w:instrText xml:space="preserve"> FORMCHECKBOX </w:instrText>
      </w:r>
      <w:r w:rsidR="005020C3">
        <w:rPr>
          <w:rFonts w:ascii="Times New Roman" w:hAnsi="Times New Roman" w:cs="Times New Roman"/>
          <w:bCs/>
          <w:iCs/>
          <w:color w:val="000000" w:themeColor="text1"/>
          <w:sz w:val="24"/>
          <w:szCs w:val="24"/>
        </w:rPr>
      </w:r>
      <w:r w:rsidR="005020C3">
        <w:rPr>
          <w:rFonts w:ascii="Times New Roman" w:hAnsi="Times New Roman" w:cs="Times New Roman"/>
          <w:bCs/>
          <w:iCs/>
          <w:color w:val="000000" w:themeColor="text1"/>
          <w:sz w:val="24"/>
          <w:szCs w:val="24"/>
        </w:rPr>
        <w:fldChar w:fldCharType="separate"/>
      </w:r>
      <w:r w:rsidR="000507E1" w:rsidRPr="00E24285">
        <w:rPr>
          <w:rFonts w:ascii="Times New Roman" w:hAnsi="Times New Roman" w:cs="Times New Roman"/>
          <w:bCs/>
          <w:iCs/>
          <w:color w:val="000000" w:themeColor="text1"/>
          <w:sz w:val="24"/>
          <w:szCs w:val="24"/>
        </w:rPr>
        <w:fldChar w:fldCharType="end"/>
      </w:r>
      <w:r>
        <w:rPr>
          <w:rFonts w:ascii="Times New Roman" w:hAnsi="Times New Roman" w:cs="Times New Roman"/>
          <w:bCs/>
          <w:iCs/>
          <w:color w:val="000000" w:themeColor="text1"/>
          <w:sz w:val="24"/>
          <w:szCs w:val="24"/>
        </w:rPr>
        <w:t xml:space="preserve"> </w:t>
      </w:r>
      <w:r w:rsidR="006E597E">
        <w:rPr>
          <w:rFonts w:ascii="Times New Roman" w:hAnsi="Times New Roman" w:cs="Times New Roman"/>
          <w:bCs/>
          <w:iCs/>
          <w:color w:val="000000" w:themeColor="text1"/>
          <w:sz w:val="24"/>
          <w:szCs w:val="24"/>
        </w:rPr>
        <w:t>Ý kiến khác (nêu rõ)</w:t>
      </w:r>
    </w:p>
    <w:p w14:paraId="407C3C6B" w14:textId="77777777" w:rsidR="006E597E" w:rsidRDefault="006E597E" w:rsidP="006E597E">
      <w:pPr>
        <w:spacing w:before="24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w:t>
      </w:r>
    </w:p>
    <w:p w14:paraId="7F7B74FC" w14:textId="3B40E191" w:rsidR="00702712" w:rsidRDefault="006E597E" w:rsidP="006E597E">
      <w:pPr>
        <w:pStyle w:val="ListParagraph"/>
        <w:numPr>
          <w:ilvl w:val="0"/>
          <w:numId w:val="2"/>
        </w:numPr>
        <w:spacing w:after="0" w:line="360" w:lineRule="auto"/>
        <w:ind w:left="426" w:hanging="426"/>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Ý KIẾN ĐỀ XUẤT:</w:t>
      </w:r>
      <w:r w:rsidR="0032506A">
        <w:rPr>
          <w:rFonts w:ascii="Times New Roman" w:hAnsi="Times New Roman" w:cs="Times New Roman"/>
          <w:b/>
          <w:bCs/>
          <w:iCs/>
          <w:color w:val="000000" w:themeColor="text1"/>
          <w:sz w:val="24"/>
          <w:szCs w:val="24"/>
        </w:rPr>
        <w:t xml:space="preserve"> Không có</w:t>
      </w:r>
    </w:p>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941"/>
      </w:tblGrid>
      <w:tr w:rsidR="000507E1" w:rsidRPr="001C315C" w14:paraId="2C571D6C" w14:textId="77777777" w:rsidTr="000507E1">
        <w:tc>
          <w:tcPr>
            <w:tcW w:w="3870" w:type="dxa"/>
          </w:tcPr>
          <w:p w14:paraId="6DC8D056" w14:textId="77777777" w:rsidR="000507E1" w:rsidRPr="001C315C" w:rsidRDefault="000507E1" w:rsidP="000507E1">
            <w:pPr>
              <w:spacing w:line="240" w:lineRule="exact"/>
              <w:jc w:val="center"/>
              <w:rPr>
                <w:rFonts w:ascii="Times New Roman" w:hAnsi="Times New Roman" w:cs="Times New Roman"/>
                <w:b/>
                <w:bCs/>
                <w:iCs/>
                <w:color w:val="000000" w:themeColor="text1"/>
                <w:sz w:val="26"/>
                <w:szCs w:val="26"/>
              </w:rPr>
            </w:pPr>
          </w:p>
          <w:p w14:paraId="4BED534D" w14:textId="77777777" w:rsidR="000507E1" w:rsidRPr="001C315C" w:rsidRDefault="000507E1" w:rsidP="000507E1">
            <w:pPr>
              <w:spacing w:line="360" w:lineRule="auto"/>
              <w:jc w:val="center"/>
              <w:rPr>
                <w:rFonts w:ascii="Times New Roman" w:hAnsi="Times New Roman" w:cs="Times New Roman"/>
                <w:b/>
                <w:bCs/>
                <w:iCs/>
                <w:color w:val="000000" w:themeColor="text1"/>
                <w:sz w:val="26"/>
                <w:szCs w:val="26"/>
              </w:rPr>
            </w:pPr>
            <w:r w:rsidRPr="001C315C">
              <w:rPr>
                <w:rFonts w:ascii="Times New Roman" w:hAnsi="Times New Roman" w:cs="Times New Roman"/>
                <w:b/>
                <w:bCs/>
                <w:iCs/>
                <w:color w:val="000000" w:themeColor="text1"/>
                <w:sz w:val="26"/>
                <w:szCs w:val="26"/>
              </w:rPr>
              <w:t>Người điền phiếu:</w:t>
            </w:r>
          </w:p>
          <w:p w14:paraId="0EAB0187" w14:textId="77777777" w:rsidR="000507E1" w:rsidRDefault="000507E1" w:rsidP="000507E1">
            <w:pPr>
              <w:spacing w:line="360" w:lineRule="auto"/>
              <w:jc w:val="center"/>
              <w:rPr>
                <w:rFonts w:ascii="Times New Roman" w:hAnsi="Times New Roman" w:cs="Times New Roman"/>
                <w:i/>
                <w:color w:val="000000" w:themeColor="text1"/>
                <w:sz w:val="26"/>
                <w:szCs w:val="26"/>
              </w:rPr>
            </w:pPr>
            <w:r w:rsidRPr="001C315C">
              <w:rPr>
                <w:rFonts w:ascii="Times New Roman" w:hAnsi="Times New Roman" w:cs="Times New Roman"/>
                <w:i/>
                <w:color w:val="000000" w:themeColor="text1"/>
                <w:sz w:val="26"/>
                <w:szCs w:val="26"/>
              </w:rPr>
              <w:t>(Ký và ghi rõ họ tên)</w:t>
            </w:r>
          </w:p>
          <w:p w14:paraId="51664D04" w14:textId="2811ABB1" w:rsidR="000507E1" w:rsidRDefault="00094983" w:rsidP="00787D0C">
            <w:pPr>
              <w:spacing w:line="360" w:lineRule="auto"/>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lang w:val="en-US"/>
              </w:rPr>
              <w:drawing>
                <wp:anchor distT="0" distB="0" distL="114300" distR="114300" simplePos="0" relativeHeight="251660288" behindDoc="0" locked="0" layoutInCell="1" allowOverlap="1" wp14:anchorId="26240E9D" wp14:editId="20179129">
                  <wp:simplePos x="0" y="0"/>
                  <wp:positionH relativeFrom="column">
                    <wp:posOffset>27940</wp:posOffset>
                  </wp:positionH>
                  <wp:positionV relativeFrom="paragraph">
                    <wp:posOffset>0</wp:posOffset>
                  </wp:positionV>
                  <wp:extent cx="2258060" cy="8382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 ký.jpg"/>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flipV="1">
                            <a:off x="0" y="0"/>
                            <a:ext cx="2258060" cy="838200"/>
                          </a:xfrm>
                          <a:prstGeom prst="rect">
                            <a:avLst/>
                          </a:prstGeom>
                          <a:ln>
                            <a:noFill/>
                          </a:ln>
                        </pic:spPr>
                      </pic:pic>
                    </a:graphicData>
                  </a:graphic>
                  <wp14:sizeRelH relativeFrom="page">
                    <wp14:pctWidth>0</wp14:pctWidth>
                  </wp14:sizeRelH>
                  <wp14:sizeRelV relativeFrom="page">
                    <wp14:pctHeight>0</wp14:pctHeight>
                  </wp14:sizeRelV>
                </wp:anchor>
              </w:drawing>
            </w:r>
          </w:p>
          <w:p w14:paraId="6AA185B7" w14:textId="425CFDA6" w:rsidR="000507E1" w:rsidRPr="000507E1" w:rsidRDefault="000507E1" w:rsidP="000507E1">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Nguyễn Thị Phương Hồng</w:t>
            </w:r>
          </w:p>
        </w:tc>
        <w:tc>
          <w:tcPr>
            <w:tcW w:w="4941" w:type="dxa"/>
          </w:tcPr>
          <w:p w14:paraId="5193A807" w14:textId="580A802E" w:rsidR="000507E1" w:rsidRPr="001C315C" w:rsidRDefault="000507E1" w:rsidP="000507E1">
            <w:pPr>
              <w:spacing w:line="360" w:lineRule="auto"/>
              <w:jc w:val="center"/>
              <w:rPr>
                <w:rFonts w:ascii="Times New Roman" w:hAnsi="Times New Roman" w:cs="Times New Roman"/>
                <w:iCs/>
                <w:color w:val="000000" w:themeColor="text1"/>
                <w:sz w:val="26"/>
                <w:szCs w:val="26"/>
              </w:rPr>
            </w:pPr>
            <w:r w:rsidRPr="001C315C">
              <w:rPr>
                <w:rFonts w:ascii="Times New Roman" w:hAnsi="Times New Roman" w:cs="Times New Roman"/>
                <w:iCs/>
                <w:color w:val="000000" w:themeColor="text1"/>
                <w:sz w:val="26"/>
                <w:szCs w:val="26"/>
              </w:rPr>
              <w:t xml:space="preserve">Ngày </w:t>
            </w:r>
            <w:r w:rsidR="00AB4F51">
              <w:rPr>
                <w:rFonts w:ascii="Times New Roman" w:hAnsi="Times New Roman" w:cs="Times New Roman"/>
                <w:iCs/>
                <w:color w:val="000000" w:themeColor="text1"/>
                <w:sz w:val="26"/>
                <w:szCs w:val="26"/>
              </w:rPr>
              <w:t xml:space="preserve">      tháng 10 </w:t>
            </w:r>
            <w:r w:rsidRPr="001C315C">
              <w:rPr>
                <w:rFonts w:ascii="Times New Roman" w:hAnsi="Times New Roman" w:cs="Times New Roman"/>
                <w:iCs/>
                <w:color w:val="000000" w:themeColor="text1"/>
                <w:sz w:val="26"/>
                <w:szCs w:val="26"/>
              </w:rPr>
              <w:t>năm 20</w:t>
            </w:r>
            <w:r w:rsidR="00AB4F51">
              <w:rPr>
                <w:rFonts w:ascii="Times New Roman" w:hAnsi="Times New Roman" w:cs="Times New Roman"/>
                <w:iCs/>
                <w:color w:val="000000" w:themeColor="text1"/>
                <w:sz w:val="26"/>
                <w:szCs w:val="26"/>
              </w:rPr>
              <w:t>24</w:t>
            </w:r>
          </w:p>
          <w:p w14:paraId="28A1F99F" w14:textId="77777777" w:rsidR="000507E1" w:rsidRPr="001C315C" w:rsidRDefault="000507E1" w:rsidP="000507E1">
            <w:pPr>
              <w:spacing w:line="360" w:lineRule="auto"/>
              <w:jc w:val="center"/>
              <w:rPr>
                <w:rFonts w:ascii="Times New Roman" w:hAnsi="Times New Roman" w:cs="Times New Roman"/>
                <w:b/>
                <w:bCs/>
                <w:iCs/>
                <w:color w:val="000000" w:themeColor="text1"/>
                <w:sz w:val="26"/>
                <w:szCs w:val="26"/>
              </w:rPr>
            </w:pPr>
            <w:r w:rsidRPr="001C315C">
              <w:rPr>
                <w:rFonts w:ascii="Times New Roman" w:hAnsi="Times New Roman" w:cs="Times New Roman"/>
                <w:b/>
                <w:bCs/>
                <w:iCs/>
                <w:color w:val="000000" w:themeColor="text1"/>
                <w:sz w:val="26"/>
                <w:szCs w:val="26"/>
              </w:rPr>
              <w:t>Lãnh đạo đơn vị:</w:t>
            </w:r>
          </w:p>
          <w:p w14:paraId="25E4496B" w14:textId="77777777" w:rsidR="000507E1" w:rsidRDefault="000507E1" w:rsidP="000507E1">
            <w:pPr>
              <w:spacing w:line="360" w:lineRule="auto"/>
              <w:jc w:val="center"/>
              <w:rPr>
                <w:rFonts w:ascii="Times New Roman" w:hAnsi="Times New Roman" w:cs="Times New Roman"/>
                <w:i/>
                <w:color w:val="000000" w:themeColor="text1"/>
                <w:sz w:val="26"/>
                <w:szCs w:val="26"/>
              </w:rPr>
            </w:pPr>
            <w:r w:rsidRPr="001C315C">
              <w:rPr>
                <w:rFonts w:ascii="Times New Roman" w:hAnsi="Times New Roman" w:cs="Times New Roman"/>
                <w:i/>
                <w:color w:val="000000" w:themeColor="text1"/>
                <w:sz w:val="26"/>
                <w:szCs w:val="26"/>
              </w:rPr>
              <w:t>(Ký tên, đóng dấu)</w:t>
            </w:r>
          </w:p>
          <w:p w14:paraId="41E14624" w14:textId="77777777" w:rsidR="00AB4F51" w:rsidRDefault="00AB4F51" w:rsidP="000507E1">
            <w:pPr>
              <w:spacing w:line="360" w:lineRule="auto"/>
              <w:jc w:val="center"/>
              <w:rPr>
                <w:rFonts w:ascii="Times New Roman" w:hAnsi="Times New Roman" w:cs="Times New Roman"/>
                <w:i/>
                <w:color w:val="000000" w:themeColor="text1"/>
                <w:sz w:val="26"/>
                <w:szCs w:val="26"/>
              </w:rPr>
            </w:pPr>
          </w:p>
          <w:p w14:paraId="7A4D4375" w14:textId="77777777" w:rsidR="00AB4F51" w:rsidRDefault="00AB4F51" w:rsidP="000507E1">
            <w:pPr>
              <w:spacing w:line="360" w:lineRule="auto"/>
              <w:jc w:val="center"/>
              <w:rPr>
                <w:rFonts w:ascii="Times New Roman" w:hAnsi="Times New Roman" w:cs="Times New Roman"/>
                <w:i/>
                <w:color w:val="000000" w:themeColor="text1"/>
                <w:sz w:val="26"/>
                <w:szCs w:val="26"/>
              </w:rPr>
            </w:pPr>
          </w:p>
          <w:p w14:paraId="088217AE" w14:textId="77777777" w:rsidR="00AB4F51" w:rsidRDefault="00AB4F51" w:rsidP="00AB4F51">
            <w:pPr>
              <w:spacing w:line="360" w:lineRule="auto"/>
              <w:jc w:val="center"/>
              <w:rPr>
                <w:rFonts w:ascii="Times New Roman" w:hAnsi="Times New Roman" w:cs="Times New Roman"/>
                <w:i/>
                <w:color w:val="000000" w:themeColor="text1"/>
                <w:sz w:val="26"/>
                <w:szCs w:val="26"/>
              </w:rPr>
            </w:pPr>
          </w:p>
          <w:p w14:paraId="68F223DF" w14:textId="13A2F391" w:rsidR="00AB4F51" w:rsidRPr="001C315C" w:rsidRDefault="00AB4F51" w:rsidP="00AB4F51">
            <w:pPr>
              <w:spacing w:line="360" w:lineRule="auto"/>
              <w:jc w:val="center"/>
              <w:rPr>
                <w:rFonts w:ascii="Times New Roman" w:hAnsi="Times New Roman" w:cs="Times New Roman"/>
                <w:i/>
                <w:color w:val="000000" w:themeColor="text1"/>
                <w:sz w:val="26"/>
                <w:szCs w:val="26"/>
              </w:rPr>
            </w:pPr>
          </w:p>
        </w:tc>
      </w:tr>
    </w:tbl>
    <w:p w14:paraId="20AD4A69" w14:textId="431A43A7" w:rsidR="001C315C" w:rsidRDefault="001C315C" w:rsidP="001C315C">
      <w:pPr>
        <w:spacing w:before="240" w:line="360" w:lineRule="auto"/>
        <w:jc w:val="both"/>
        <w:rPr>
          <w:rFonts w:ascii="Times New Roman" w:hAnsi="Times New Roman" w:cs="Times New Roman"/>
          <w:bCs/>
          <w:iCs/>
          <w:color w:val="000000" w:themeColor="text1"/>
          <w:sz w:val="24"/>
          <w:szCs w:val="24"/>
        </w:rPr>
      </w:pPr>
    </w:p>
    <w:p w14:paraId="462A760E" w14:textId="77777777" w:rsidR="006E597E" w:rsidRPr="006E597E" w:rsidRDefault="006E597E" w:rsidP="006E597E">
      <w:pPr>
        <w:spacing w:after="0" w:line="360" w:lineRule="auto"/>
        <w:rPr>
          <w:rFonts w:ascii="Times New Roman" w:hAnsi="Times New Roman" w:cs="Times New Roman"/>
          <w:b/>
          <w:bCs/>
          <w:iCs/>
          <w:color w:val="000000" w:themeColor="text1"/>
          <w:sz w:val="24"/>
          <w:szCs w:val="24"/>
        </w:rPr>
      </w:pPr>
    </w:p>
    <w:sectPr w:rsidR="006E597E" w:rsidRPr="006E597E" w:rsidSect="00702712">
      <w:pgSz w:w="11906" w:h="16838"/>
      <w:pgMar w:top="1134"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B65"/>
    <w:multiLevelType w:val="hybridMultilevel"/>
    <w:tmpl w:val="7F1CD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A3F44"/>
    <w:multiLevelType w:val="hybridMultilevel"/>
    <w:tmpl w:val="69205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B18DF"/>
    <w:multiLevelType w:val="hybridMultilevel"/>
    <w:tmpl w:val="A9D83FD2"/>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 w15:restartNumberingAfterBreak="0">
    <w:nsid w:val="47CC11A8"/>
    <w:multiLevelType w:val="hybridMultilevel"/>
    <w:tmpl w:val="02A276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E2290"/>
    <w:multiLevelType w:val="hybridMultilevel"/>
    <w:tmpl w:val="DF184AD6"/>
    <w:lvl w:ilvl="0" w:tplc="1B96A0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D"/>
    <w:rsid w:val="000507E1"/>
    <w:rsid w:val="00094983"/>
    <w:rsid w:val="000D5632"/>
    <w:rsid w:val="00192D0A"/>
    <w:rsid w:val="001C315C"/>
    <w:rsid w:val="001F271C"/>
    <w:rsid w:val="002723F7"/>
    <w:rsid w:val="0032506A"/>
    <w:rsid w:val="00331B9D"/>
    <w:rsid w:val="00445738"/>
    <w:rsid w:val="004A6686"/>
    <w:rsid w:val="005020C3"/>
    <w:rsid w:val="005622C3"/>
    <w:rsid w:val="005B7385"/>
    <w:rsid w:val="00603960"/>
    <w:rsid w:val="006A119A"/>
    <w:rsid w:val="006E597E"/>
    <w:rsid w:val="00702712"/>
    <w:rsid w:val="00787D0C"/>
    <w:rsid w:val="007F6EEE"/>
    <w:rsid w:val="008047B9"/>
    <w:rsid w:val="00950E21"/>
    <w:rsid w:val="00991335"/>
    <w:rsid w:val="009C08F0"/>
    <w:rsid w:val="00A9663B"/>
    <w:rsid w:val="00AA4B13"/>
    <w:rsid w:val="00AB4F51"/>
    <w:rsid w:val="00B73B6F"/>
    <w:rsid w:val="00BF043B"/>
    <w:rsid w:val="00C5318F"/>
    <w:rsid w:val="00CB70B6"/>
    <w:rsid w:val="00D475B2"/>
    <w:rsid w:val="00E24285"/>
    <w:rsid w:val="00E948D7"/>
    <w:rsid w:val="00F930BD"/>
    <w:rsid w:val="00FD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9CAC"/>
  <w15:docId w15:val="{FF7EDDCA-A0C5-46F5-AF56-1209B814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6F"/>
    <w:pPr>
      <w:ind w:left="720"/>
      <w:contextualSpacing/>
    </w:pPr>
  </w:style>
  <w:style w:type="table" w:styleId="TableGrid">
    <w:name w:val="Table Grid"/>
    <w:basedOn w:val="TableNormal"/>
    <w:uiPriority w:val="39"/>
    <w:rsid w:val="009C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8D88-C62A-4D5B-8AAD-69673C28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Windows User</cp:lastModifiedBy>
  <cp:revision>2</cp:revision>
  <cp:lastPrinted>2024-09-26T03:45:00Z</cp:lastPrinted>
  <dcterms:created xsi:type="dcterms:W3CDTF">2024-10-03T10:30:00Z</dcterms:created>
  <dcterms:modified xsi:type="dcterms:W3CDTF">2024-10-03T10:30:00Z</dcterms:modified>
</cp:coreProperties>
</file>