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5" w:type="dxa"/>
        <w:tblInd w:w="-113" w:type="dxa"/>
        <w:tblLayout w:type="fixed"/>
        <w:tblCellMar>
          <w:left w:w="85" w:type="dxa"/>
          <w:right w:w="85" w:type="dxa"/>
        </w:tblCellMar>
        <w:tblLook w:val="0000" w:firstRow="0" w:lastRow="0" w:firstColumn="0" w:lastColumn="0" w:noHBand="0" w:noVBand="0"/>
      </w:tblPr>
      <w:tblGrid>
        <w:gridCol w:w="3530"/>
        <w:gridCol w:w="5655"/>
      </w:tblGrid>
      <w:tr w:rsidR="004900C1" w:rsidTr="006908A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040858" w:rsidP="00DC2B80">
            <w:pPr>
              <w:spacing w:before="120"/>
              <w:jc w:val="center"/>
              <w:rPr>
                <w:b/>
                <w:bCs/>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744855</wp:posOffset>
                      </wp:positionH>
                      <wp:positionV relativeFrom="paragraph">
                        <wp:posOffset>6350</wp:posOffset>
                      </wp:positionV>
                      <wp:extent cx="635635" cy="0"/>
                      <wp:effectExtent l="1016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8556F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DC2B80">
              <w:rPr>
                <w:sz w:val="26"/>
                <w:szCs w:val="26"/>
              </w:rPr>
              <w:t>35</w:t>
            </w:r>
            <w:r w:rsidR="001945B5">
              <w:rPr>
                <w:sz w:val="26"/>
                <w:szCs w:val="26"/>
              </w:rPr>
              <w:t>/BXD-KT</w:t>
            </w:r>
            <w:r w:rsidR="00730579">
              <w:rPr>
                <w:sz w:val="26"/>
                <w:szCs w:val="26"/>
              </w:rPr>
              <w:t>XD</w:t>
            </w:r>
          </w:p>
        </w:tc>
        <w:tc>
          <w:tcPr>
            <w:tcW w:w="5655"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rsidTr="006908A1">
        <w:trPr>
          <w:cantSplit/>
          <w:trHeight w:val="544"/>
        </w:trPr>
        <w:tc>
          <w:tcPr>
            <w:tcW w:w="3530" w:type="dxa"/>
            <w:tcBorders>
              <w:top w:val="nil"/>
              <w:left w:val="nil"/>
              <w:bottom w:val="nil"/>
              <w:right w:val="nil"/>
            </w:tcBorders>
          </w:tcPr>
          <w:p w:rsidR="001945B5" w:rsidRPr="00997E99" w:rsidRDefault="001945B5" w:rsidP="0036571D">
            <w:pPr>
              <w:pStyle w:val="Heading5"/>
              <w:spacing w:before="180"/>
              <w:rPr>
                <w:sz w:val="24"/>
                <w:szCs w:val="24"/>
                <w:lang w:val="en-US"/>
              </w:rPr>
            </w:pPr>
            <w:r w:rsidRPr="00997E99">
              <w:rPr>
                <w:sz w:val="24"/>
                <w:szCs w:val="24"/>
                <w:lang w:val="en-US"/>
              </w:rPr>
              <w:t xml:space="preserve">V/v </w:t>
            </w:r>
            <w:r w:rsidR="0036571D">
              <w:rPr>
                <w:sz w:val="24"/>
                <w:szCs w:val="24"/>
                <w:lang w:val="en-US"/>
              </w:rPr>
              <w:t>Thanh toán</w:t>
            </w:r>
            <w:r w:rsidR="00F26B7C">
              <w:rPr>
                <w:sz w:val="24"/>
                <w:szCs w:val="24"/>
                <w:lang w:val="en-US"/>
              </w:rPr>
              <w:t xml:space="preserve"> hợp đồng </w:t>
            </w:r>
            <w:r w:rsidR="0036571D">
              <w:rPr>
                <w:sz w:val="24"/>
                <w:szCs w:val="24"/>
                <w:lang w:val="en-US"/>
              </w:rPr>
              <w:t>trọn gói</w:t>
            </w:r>
            <w:r w:rsidRPr="00997E99">
              <w:rPr>
                <w:sz w:val="24"/>
                <w:szCs w:val="24"/>
                <w:lang w:val="en-US"/>
              </w:rPr>
              <w:t>.</w:t>
            </w:r>
          </w:p>
        </w:tc>
        <w:tc>
          <w:tcPr>
            <w:tcW w:w="5655" w:type="dxa"/>
            <w:tcBorders>
              <w:top w:val="nil"/>
              <w:left w:val="nil"/>
              <w:bottom w:val="nil"/>
              <w:right w:val="nil"/>
            </w:tcBorders>
          </w:tcPr>
          <w:p w:rsidR="001945B5" w:rsidRPr="00997E99" w:rsidRDefault="00040858" w:rsidP="00DC2B80">
            <w:pPr>
              <w:spacing w:before="120"/>
              <w:jc w:val="center"/>
              <w:rPr>
                <w:i/>
                <w:i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752475</wp:posOffset>
                      </wp:positionH>
                      <wp:positionV relativeFrom="paragraph">
                        <wp:posOffset>2540</wp:posOffset>
                      </wp:positionV>
                      <wp:extent cx="2051685" cy="0"/>
                      <wp:effectExtent l="11430" t="12700" r="1333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AE73A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DC2B80">
              <w:rPr>
                <w:i/>
                <w:iCs/>
                <w:sz w:val="26"/>
                <w:szCs w:val="26"/>
              </w:rPr>
              <w:t xml:space="preserve"> 26 </w:t>
            </w:r>
            <w:r w:rsidR="001945B5" w:rsidRPr="00997E99">
              <w:rPr>
                <w:i/>
                <w:iCs/>
                <w:sz w:val="26"/>
                <w:szCs w:val="26"/>
              </w:rPr>
              <w:t xml:space="preserve"> tháng</w:t>
            </w:r>
            <w:r w:rsidR="0041323A" w:rsidRPr="00997E99">
              <w:rPr>
                <w:i/>
                <w:iCs/>
                <w:sz w:val="26"/>
                <w:szCs w:val="26"/>
              </w:rPr>
              <w:t xml:space="preserve"> </w:t>
            </w:r>
            <w:r w:rsidR="001773BB">
              <w:rPr>
                <w:i/>
                <w:iCs/>
                <w:sz w:val="26"/>
                <w:szCs w:val="26"/>
              </w:rPr>
              <w:t xml:space="preserve"> </w:t>
            </w:r>
            <w:r w:rsidR="00DC2B80">
              <w:rPr>
                <w:i/>
                <w:iCs/>
                <w:sz w:val="26"/>
                <w:szCs w:val="26"/>
              </w:rPr>
              <w:t>11</w:t>
            </w:r>
            <w:r w:rsidR="001945B5" w:rsidRPr="00997E99">
              <w:rPr>
                <w:i/>
                <w:iCs/>
                <w:sz w:val="26"/>
                <w:szCs w:val="26"/>
              </w:rPr>
              <w:t xml:space="preserve"> năm 20</w:t>
            </w:r>
            <w:r w:rsidR="00792AAA" w:rsidRPr="00997E99">
              <w:rPr>
                <w:i/>
                <w:iCs/>
                <w:sz w:val="26"/>
                <w:szCs w:val="26"/>
              </w:rPr>
              <w:t>1</w:t>
            </w:r>
            <w:r w:rsidR="007F0C84">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158" w:type="dxa"/>
        <w:tblInd w:w="-86" w:type="dxa"/>
        <w:tblLayout w:type="fixed"/>
        <w:tblCellMar>
          <w:left w:w="56" w:type="dxa"/>
          <w:right w:w="56" w:type="dxa"/>
        </w:tblCellMar>
        <w:tblLook w:val="0000" w:firstRow="0" w:lastRow="0" w:firstColumn="0" w:lastColumn="0" w:noHBand="0" w:noVBand="0"/>
      </w:tblPr>
      <w:tblGrid>
        <w:gridCol w:w="2921"/>
        <w:gridCol w:w="6237"/>
      </w:tblGrid>
      <w:tr w:rsidR="004900C1" w:rsidRPr="002F49B9" w:rsidTr="006908A1">
        <w:tc>
          <w:tcPr>
            <w:tcW w:w="2921" w:type="dxa"/>
            <w:tcBorders>
              <w:top w:val="nil"/>
              <w:left w:val="nil"/>
              <w:bottom w:val="nil"/>
              <w:right w:val="nil"/>
            </w:tcBorders>
          </w:tcPr>
          <w:p w:rsidR="004900C1" w:rsidRPr="004900C1" w:rsidRDefault="004900C1">
            <w:pPr>
              <w:spacing w:before="60"/>
              <w:jc w:val="right"/>
            </w:pPr>
            <w:r w:rsidRPr="004900C1">
              <w:t>Kính gửi:</w:t>
            </w:r>
          </w:p>
        </w:tc>
        <w:tc>
          <w:tcPr>
            <w:tcW w:w="6237" w:type="dxa"/>
            <w:tcBorders>
              <w:top w:val="nil"/>
              <w:left w:val="nil"/>
              <w:bottom w:val="nil"/>
              <w:right w:val="nil"/>
            </w:tcBorders>
          </w:tcPr>
          <w:p w:rsidR="004900C1" w:rsidRPr="002F49B9" w:rsidRDefault="0036571D" w:rsidP="00E06392">
            <w:pPr>
              <w:pStyle w:val="Header"/>
              <w:tabs>
                <w:tab w:val="clear" w:pos="4320"/>
                <w:tab w:val="clear" w:pos="8640"/>
              </w:tabs>
              <w:spacing w:before="60"/>
            </w:pPr>
            <w:r>
              <w:t>Công ty Kirloskar Brothers Limited</w:t>
            </w:r>
          </w:p>
        </w:tc>
      </w:tr>
    </w:tbl>
    <w:p w:rsidR="000B6886" w:rsidRDefault="000B6886" w:rsidP="000B6886">
      <w:pPr>
        <w:tabs>
          <w:tab w:val="left" w:pos="540"/>
        </w:tabs>
        <w:spacing w:line="312" w:lineRule="auto"/>
        <w:ind w:firstLine="720"/>
        <w:jc w:val="both"/>
      </w:pPr>
    </w:p>
    <w:p w:rsidR="00A447A5" w:rsidRPr="004C3C05" w:rsidRDefault="008A6A8A" w:rsidP="000B6886">
      <w:pPr>
        <w:tabs>
          <w:tab w:val="left" w:pos="540"/>
        </w:tabs>
        <w:spacing w:line="312"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36571D">
        <w:t>KBL/IRR/VIETNAM/BINH-BO-EXE/17-18/359</w:t>
      </w:r>
      <w:r w:rsidR="00A447A5" w:rsidRPr="002F49B9">
        <w:t xml:space="preserve"> ngày</w:t>
      </w:r>
      <w:r w:rsidR="00DA3400" w:rsidRPr="002F49B9">
        <w:t xml:space="preserve"> </w:t>
      </w:r>
      <w:r w:rsidR="0036571D">
        <w:t>11</w:t>
      </w:r>
      <w:r w:rsidR="00A809A7" w:rsidRPr="002F49B9">
        <w:t>/</w:t>
      </w:r>
      <w:r w:rsidR="0036571D">
        <w:t>10</w:t>
      </w:r>
      <w:r w:rsidR="00A447A5" w:rsidRPr="002F49B9">
        <w:t>/20</w:t>
      </w:r>
      <w:r w:rsidR="00792AAA" w:rsidRPr="002F49B9">
        <w:t>1</w:t>
      </w:r>
      <w:r w:rsidR="007F0C84">
        <w:t>8</w:t>
      </w:r>
      <w:r w:rsidR="00A447A5" w:rsidRPr="002F49B9">
        <w:t xml:space="preserve"> </w:t>
      </w:r>
      <w:r w:rsidR="004C3C05">
        <w:t xml:space="preserve">của </w:t>
      </w:r>
      <w:r w:rsidR="0036571D">
        <w:t>Công ty Kirloskar Brothers Limited</w:t>
      </w:r>
      <w:r w:rsidR="007F0C84">
        <w:t xml:space="preserve"> </w:t>
      </w:r>
      <w:r w:rsidR="00883163">
        <w:t xml:space="preserve">đề nghị hướng dẫn </w:t>
      </w:r>
      <w:r w:rsidR="0036571D">
        <w:t>thanh toán</w:t>
      </w:r>
      <w:r w:rsidR="006B6DC8">
        <w:t xml:space="preserve"> </w:t>
      </w:r>
      <w:r w:rsidR="00B0445D" w:rsidRPr="00B0445D">
        <w:t>hợp đồng</w:t>
      </w:r>
      <w:r w:rsidR="006B6DC8">
        <w:t xml:space="preserve"> </w:t>
      </w:r>
      <w:r w:rsidR="0036571D">
        <w:t>trọn gói</w:t>
      </w:r>
      <w:r w:rsidR="00F472E4" w:rsidRPr="002F49B9">
        <w:t xml:space="preserve">. </w:t>
      </w:r>
      <w:r w:rsidRPr="004C3C05">
        <w:t xml:space="preserve">Sau khi xem xét, </w:t>
      </w:r>
      <w:r w:rsidR="00A447A5" w:rsidRPr="004C3C05">
        <w:t>Bộ Xây dựng có ý kiến như sau:</w:t>
      </w:r>
    </w:p>
    <w:p w:rsidR="00E00C34" w:rsidRDefault="00690ADE" w:rsidP="000B6886">
      <w:pPr>
        <w:pStyle w:val="ListParagraph"/>
        <w:numPr>
          <w:ilvl w:val="0"/>
          <w:numId w:val="21"/>
        </w:numPr>
        <w:tabs>
          <w:tab w:val="left" w:pos="540"/>
          <w:tab w:val="left" w:pos="993"/>
        </w:tabs>
        <w:spacing w:line="312" w:lineRule="auto"/>
        <w:ind w:left="28" w:firstLine="681"/>
        <w:jc w:val="both"/>
      </w:pPr>
      <w:r>
        <w:t>Việc thanh toán, quyết toán và điều chỉnh giá hợp đồng xây dựng thực hiện theo nội dung hợp đồng đã ký kết giữa các bên và phù hợp với hồ sơ mời thầu, hồ sơ dự thầu và quy định của pháp luật áp dụng cho hợp đồng đó</w:t>
      </w:r>
      <w:r w:rsidR="00E00C34">
        <w:t>.</w:t>
      </w:r>
    </w:p>
    <w:p w:rsidR="00E3226D" w:rsidRPr="00E3226D" w:rsidRDefault="00CA43BE" w:rsidP="000B6886">
      <w:pPr>
        <w:pStyle w:val="ListParagraph"/>
        <w:numPr>
          <w:ilvl w:val="0"/>
          <w:numId w:val="21"/>
        </w:numPr>
        <w:tabs>
          <w:tab w:val="left" w:pos="540"/>
          <w:tab w:val="left" w:pos="993"/>
        </w:tabs>
        <w:spacing w:line="312" w:lineRule="auto"/>
        <w:ind w:left="28" w:firstLine="681"/>
        <w:jc w:val="both"/>
        <w:rPr>
          <w:bCs/>
        </w:rPr>
      </w:pPr>
      <w:r>
        <w:t>Theo n</w:t>
      </w:r>
      <w:r w:rsidR="00E00C34">
        <w:t xml:space="preserve">ội dung văn bản </w:t>
      </w:r>
      <w:r w:rsidR="00E00C34" w:rsidRPr="002F49B9">
        <w:t xml:space="preserve">số </w:t>
      </w:r>
      <w:r w:rsidR="00946C81">
        <w:t>48/2015</w:t>
      </w:r>
      <w:r w:rsidRPr="002F49B9">
        <w:t>/</w:t>
      </w:r>
      <w:r w:rsidR="00946C81">
        <w:t>HĐXD ký ngày 11/8/2015 giữa Ban quản lý dự án công trình xây dựng nông nghiệp và phát triển nông thôn Phú Thọ và Công ty</w:t>
      </w:r>
      <w:r w:rsidR="00946C81" w:rsidRPr="00946C81">
        <w:t xml:space="preserve"> </w:t>
      </w:r>
      <w:r w:rsidR="00946C81">
        <w:t>Kirloskar Brothers Limited</w:t>
      </w:r>
      <w:r w:rsidR="007167DF">
        <w:t xml:space="preserve"> (nhà thầu chính)</w:t>
      </w:r>
      <w:r w:rsidR="00946C81">
        <w:t xml:space="preserve"> là hợp đồng trọn gói</w:t>
      </w:r>
      <w:r w:rsidR="0089663D">
        <w:t xml:space="preserve">. </w:t>
      </w:r>
    </w:p>
    <w:p w:rsidR="008614E1" w:rsidRPr="008614E1" w:rsidRDefault="00B92934" w:rsidP="000B6886">
      <w:pPr>
        <w:pStyle w:val="ListParagraph"/>
        <w:numPr>
          <w:ilvl w:val="0"/>
          <w:numId w:val="21"/>
        </w:numPr>
        <w:tabs>
          <w:tab w:val="left" w:pos="540"/>
          <w:tab w:val="left" w:pos="993"/>
        </w:tabs>
        <w:spacing w:line="312" w:lineRule="auto"/>
        <w:ind w:left="28" w:firstLine="681"/>
        <w:jc w:val="both"/>
        <w:rPr>
          <w:bCs/>
          <w:i/>
        </w:rPr>
      </w:pPr>
      <w:r>
        <w:t xml:space="preserve">Theo </w:t>
      </w:r>
      <w:r w:rsidR="008614E1">
        <w:t>Nghị định số 37/2015/NĐ-CP ngày 22/4/2015 của Chính phủ quy định chi tiết về hợp đồng</w:t>
      </w:r>
      <w:r w:rsidR="0057002F">
        <w:t xml:space="preserve"> xây dựng</w:t>
      </w:r>
      <w:r w:rsidR="008614E1">
        <w:t xml:space="preserve"> </w:t>
      </w:r>
      <w:r>
        <w:t>thì</w:t>
      </w:r>
      <w:r w:rsidR="008614E1">
        <w:t>:</w:t>
      </w:r>
    </w:p>
    <w:p w:rsidR="00B92934" w:rsidRPr="00061DEE" w:rsidRDefault="00FF62CD" w:rsidP="000B6886">
      <w:pPr>
        <w:pStyle w:val="ListParagraph"/>
        <w:tabs>
          <w:tab w:val="left" w:pos="540"/>
          <w:tab w:val="left" w:pos="993"/>
        </w:tabs>
        <w:spacing w:line="312" w:lineRule="auto"/>
        <w:ind w:left="0" w:firstLine="728"/>
        <w:jc w:val="both"/>
        <w:rPr>
          <w:bCs/>
          <w:i/>
          <w:lang w:val="vi-VN"/>
        </w:rPr>
      </w:pPr>
      <w:r>
        <w:rPr>
          <w:bCs/>
        </w:rPr>
        <w:t xml:space="preserve">+ </w:t>
      </w:r>
      <w:r w:rsidR="00B92934">
        <w:rPr>
          <w:bCs/>
        </w:rPr>
        <w:t xml:space="preserve">Khoản </w:t>
      </w:r>
      <w:r w:rsidR="00061DEE">
        <w:rPr>
          <w:bCs/>
        </w:rPr>
        <w:t>5</w:t>
      </w:r>
      <w:r w:rsidR="00B92934">
        <w:rPr>
          <w:bCs/>
        </w:rPr>
        <w:t xml:space="preserve"> Điều 19 quy định</w:t>
      </w:r>
      <w:r w:rsidR="009F70B5">
        <w:rPr>
          <w:bCs/>
        </w:rPr>
        <w:t xml:space="preserve">: </w:t>
      </w:r>
      <w:r w:rsidR="009F70B5" w:rsidRPr="00200BFC">
        <w:rPr>
          <w:bCs/>
          <w:i/>
        </w:rPr>
        <w:t>“</w:t>
      </w:r>
      <w:r w:rsidR="00061DEE" w:rsidRPr="00061DEE">
        <w:rPr>
          <w:bCs/>
          <w:i/>
          <w:lang w:val="vi-VN"/>
        </w:rPr>
        <w:t>Đối với hợp đồng trọn gói: thanh toán theo tỷ lệ phần trăm giá hợp đồng hoặc giá công trình, hạng mục công trình, khối lượng công việc tương ứng với các giai đoạn thanh toán mà các bên đã thoả thuận trong hợp đồng, khi thanh toán không đòi hỏi có xác nhận khối lượng hoàn thành chi tiết.</w:t>
      </w:r>
      <w:r w:rsidR="009F70B5" w:rsidRPr="00061DEE">
        <w:rPr>
          <w:bCs/>
          <w:i/>
          <w:lang w:val="vi-VN"/>
        </w:rPr>
        <w:t>”</w:t>
      </w:r>
    </w:p>
    <w:p w:rsidR="007167DF" w:rsidRDefault="00FF62CD" w:rsidP="000B6886">
      <w:pPr>
        <w:pStyle w:val="ListParagraph"/>
        <w:tabs>
          <w:tab w:val="left" w:pos="540"/>
          <w:tab w:val="left" w:pos="993"/>
        </w:tabs>
        <w:spacing w:line="312" w:lineRule="auto"/>
        <w:ind w:left="0" w:firstLine="728"/>
        <w:jc w:val="both"/>
      </w:pPr>
      <w:r>
        <w:t xml:space="preserve">+ </w:t>
      </w:r>
      <w:r w:rsidR="008614E1">
        <w:t>Đ</w:t>
      </w:r>
      <w:r w:rsidR="007C0756">
        <w:t>iểm b khoản 1 Điều 2</w:t>
      </w:r>
      <w:r w:rsidR="003A1CE3">
        <w:t>0</w:t>
      </w:r>
      <w:r w:rsidR="007C0756">
        <w:t xml:space="preserve"> đã quy định về </w:t>
      </w:r>
      <w:r w:rsidR="003A1CE3">
        <w:t>hồ sơ thanh toán đối với hợp đồng trọn gói</w:t>
      </w:r>
      <w:r w:rsidR="007C0756">
        <w:t xml:space="preserve">: </w:t>
      </w:r>
    </w:p>
    <w:p w:rsidR="00E02D6B" w:rsidRPr="00E02D6B" w:rsidRDefault="007C0756" w:rsidP="000B6886">
      <w:pPr>
        <w:pStyle w:val="ListParagraph"/>
        <w:tabs>
          <w:tab w:val="left" w:pos="540"/>
          <w:tab w:val="left" w:pos="993"/>
        </w:tabs>
        <w:spacing w:line="312" w:lineRule="auto"/>
        <w:ind w:left="0" w:firstLine="728"/>
        <w:jc w:val="both"/>
        <w:rPr>
          <w:bCs/>
          <w:i/>
          <w:lang w:val="vi-VN"/>
        </w:rPr>
      </w:pPr>
      <w:r w:rsidRPr="00E02D6B">
        <w:rPr>
          <w:i/>
        </w:rPr>
        <w:t>“</w:t>
      </w:r>
      <w:r w:rsidR="00E02D6B" w:rsidRPr="00E02D6B">
        <w:rPr>
          <w:bCs/>
          <w:i/>
          <w:lang w:val="vi-VN"/>
        </w:rPr>
        <w:t xml:space="preserve">a) Đối với hợp đồng trọn gói: </w:t>
      </w:r>
    </w:p>
    <w:p w:rsidR="00E02D6B" w:rsidRPr="00E02D6B" w:rsidRDefault="00E02D6B" w:rsidP="000B6886">
      <w:pPr>
        <w:pStyle w:val="Heading2"/>
        <w:keepNext w:val="0"/>
        <w:numPr>
          <w:ilvl w:val="5"/>
          <w:numId w:val="23"/>
        </w:numPr>
        <w:tabs>
          <w:tab w:val="left" w:pos="240"/>
          <w:tab w:val="left" w:pos="840"/>
        </w:tabs>
        <w:autoSpaceDE/>
        <w:autoSpaceDN/>
        <w:spacing w:after="0" w:line="312" w:lineRule="auto"/>
        <w:ind w:firstLine="601"/>
        <w:rPr>
          <w:b w:val="0"/>
          <w:bCs w:val="0"/>
          <w:i/>
          <w:lang w:val="vi-VN"/>
        </w:rPr>
      </w:pPr>
      <w:r w:rsidRPr="00E02D6B">
        <w:rPr>
          <w:b w:val="0"/>
          <w:bCs w:val="0"/>
          <w:i/>
          <w:lang w:val="vi-VN"/>
        </w:rPr>
        <w:t>Biên bản nghiệm thu khối lượng hoàn thành trong giai đoạn thanh toán có xác nhận của đại diện bên giao thầu hoặc đại diện tư vấn (nếu có) và đại diện bên nhận thầu; biên bản nghiệm thu khối lượng này là bản xác nhận hoàn thành công trình, hạng mục công trình, khối lượng công việc phù hợp với phạm vi công việc phải thực hiện theo hợp đồng (đối với hợp đồng thi công xây dựng phù hợp với phạm vi công việc phải thực hiện theo thiết kế; đối với hợp đồng tư vấn phù hợp với nhiệm vụ tư vấn phải thực hiện</w:t>
      </w:r>
      <w:r w:rsidRPr="00E02D6B">
        <w:rPr>
          <w:b w:val="0"/>
          <w:i/>
          <w:lang w:val="vi-VN"/>
        </w:rPr>
        <w:t>)</w:t>
      </w:r>
      <w:r w:rsidRPr="00E02D6B">
        <w:rPr>
          <w:b w:val="0"/>
          <w:bCs w:val="0"/>
          <w:i/>
          <w:lang w:val="vi-VN"/>
        </w:rPr>
        <w:t xml:space="preserve"> mà không cần xác nhận khối lượng hoàn thành chi tiết;</w:t>
      </w:r>
    </w:p>
    <w:p w:rsidR="00E02D6B" w:rsidRPr="00E02D6B" w:rsidRDefault="00E02D6B" w:rsidP="000B6886">
      <w:pPr>
        <w:pStyle w:val="Heading2"/>
        <w:keepNext w:val="0"/>
        <w:numPr>
          <w:ilvl w:val="5"/>
          <w:numId w:val="23"/>
        </w:numPr>
        <w:tabs>
          <w:tab w:val="left" w:pos="240"/>
          <w:tab w:val="left" w:pos="840"/>
        </w:tabs>
        <w:autoSpaceDE/>
        <w:autoSpaceDN/>
        <w:spacing w:after="0" w:line="312" w:lineRule="auto"/>
        <w:ind w:firstLine="601"/>
        <w:rPr>
          <w:b w:val="0"/>
          <w:bCs w:val="0"/>
          <w:i/>
          <w:lang w:val="vi-VN"/>
        </w:rPr>
      </w:pPr>
      <w:r w:rsidRPr="00E02D6B">
        <w:rPr>
          <w:b w:val="0"/>
          <w:bCs w:val="0"/>
          <w:i/>
          <w:lang w:val="vi-VN"/>
        </w:rPr>
        <w:lastRenderedPageBreak/>
        <w:t>Bảng tính giá trị nội dung của các công việc phát sinh (nếu có) ngoài phạm vi hợp đồng đã ký kết có xác nhận của đại diện bên giao thầu hoặc đại diện tư vấn (nếu có) và đại diện bên nhận thầu;</w:t>
      </w:r>
    </w:p>
    <w:p w:rsidR="004C1C44" w:rsidRPr="00E02D6B" w:rsidRDefault="00E02D6B" w:rsidP="000B6886">
      <w:pPr>
        <w:pStyle w:val="ListParagraph"/>
        <w:numPr>
          <w:ilvl w:val="1"/>
          <w:numId w:val="21"/>
        </w:numPr>
        <w:tabs>
          <w:tab w:val="left" w:pos="540"/>
          <w:tab w:val="left" w:pos="993"/>
        </w:tabs>
        <w:spacing w:line="312" w:lineRule="auto"/>
        <w:ind w:left="0" w:firstLine="728"/>
        <w:jc w:val="both"/>
        <w:rPr>
          <w:bCs/>
          <w:i/>
        </w:rPr>
      </w:pPr>
      <w:r w:rsidRPr="00E02D6B">
        <w:rPr>
          <w:bCs/>
          <w:i/>
          <w:lang w:val="vi-VN"/>
        </w:rPr>
        <w:t>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w:t>
      </w:r>
      <w:r w:rsidR="007C0756" w:rsidRPr="00E02D6B">
        <w:rPr>
          <w:bCs/>
          <w:i/>
          <w:lang w:val="vi-VN"/>
        </w:rPr>
        <w:t>”</w:t>
      </w:r>
      <w:r w:rsidR="007C0756" w:rsidRPr="00E02D6B">
        <w:rPr>
          <w:bCs/>
          <w:i/>
        </w:rPr>
        <w:t>.</w:t>
      </w:r>
      <w:r w:rsidR="00E3226D" w:rsidRPr="00E02D6B">
        <w:rPr>
          <w:i/>
        </w:rPr>
        <w:t xml:space="preserve"> </w:t>
      </w:r>
    </w:p>
    <w:p w:rsidR="000710A9" w:rsidRDefault="007167DF" w:rsidP="000B6886">
      <w:pPr>
        <w:tabs>
          <w:tab w:val="left" w:pos="540"/>
        </w:tabs>
        <w:spacing w:line="312" w:lineRule="auto"/>
        <w:ind w:firstLine="720"/>
        <w:jc w:val="both"/>
      </w:pPr>
      <w:r>
        <w:t>T</w:t>
      </w:r>
      <w:r w:rsidR="0030633D">
        <w:t>heo các quy định nêu trên</w:t>
      </w:r>
      <w:r w:rsidR="005C43D4">
        <w:t>,</w:t>
      </w:r>
      <w:r>
        <w:t xml:space="preserve"> hồ sơ thanh toán hợp đồng trọn gói không bao gồm hợp đồng/giấy mua bán và hồ sơ chứng từ thanh toán giữa nhà thầu chính với</w:t>
      </w:r>
      <w:r w:rsidR="004E7740">
        <w:t xml:space="preserve"> các</w:t>
      </w:r>
      <w:r>
        <w:t xml:space="preserve"> nhà </w:t>
      </w:r>
      <w:r w:rsidR="004A41CB">
        <w:t>cung cấp</w:t>
      </w:r>
      <w:r w:rsidR="006C5BE9">
        <w:t xml:space="preserve">, trừ trường hợp các bên có </w:t>
      </w:r>
      <w:r w:rsidR="00EF4F31">
        <w:t>thỏa thuận</w:t>
      </w:r>
      <w:r w:rsidR="006C5BE9">
        <w:t xml:space="preserve"> khác</w:t>
      </w:r>
      <w:r w:rsidR="005C43D4">
        <w:t>.</w:t>
      </w:r>
    </w:p>
    <w:p w:rsidR="00A447A5" w:rsidRPr="004C3C05" w:rsidRDefault="00F51899" w:rsidP="000B6886">
      <w:pPr>
        <w:tabs>
          <w:tab w:val="left" w:pos="540"/>
        </w:tabs>
        <w:spacing w:line="312" w:lineRule="auto"/>
        <w:ind w:firstLine="720"/>
        <w:jc w:val="both"/>
      </w:pPr>
      <w:r>
        <w:t>Công ty</w:t>
      </w:r>
      <w:r w:rsidRPr="00946C81">
        <w:t xml:space="preserve"> </w:t>
      </w:r>
      <w:r>
        <w:t xml:space="preserve">Kirloskar Brothers Limited </w:t>
      </w:r>
      <w:r w:rsidR="00DB7066" w:rsidRPr="004C3C05">
        <w:t xml:space="preserve">căn cứ </w:t>
      </w:r>
      <w:r w:rsidR="00AE7F93">
        <w:t>ý kiến</w:t>
      </w:r>
      <w:r w:rsidR="00DB7066" w:rsidRPr="004C3C05">
        <w:t xml:space="preserve"> trên</w:t>
      </w:r>
      <w:r w:rsidR="00A525C8" w:rsidRPr="004C3C05">
        <w:t xml:space="preserve"> để tổ c</w:t>
      </w:r>
      <w:r w:rsidR="00A877B2" w:rsidRPr="004C3C05">
        <w:t>hức thực hiện</w:t>
      </w:r>
      <w:r w:rsidR="00AE7F93">
        <w:t xml:space="preserve"> theo quy định</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84243A">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84243A">
              <w:rPr>
                <w:sz w:val="24"/>
                <w:szCs w:val="24"/>
                <w:lang w:val="fr-FR"/>
              </w:rPr>
              <w:t>C</w:t>
            </w:r>
            <w:r w:rsidR="00347203" w:rsidRPr="00997E99">
              <w:rPr>
                <w:sz w:val="24"/>
                <w:szCs w:val="24"/>
                <w:lang w:val="fr-FR"/>
              </w:rPr>
              <w:t>ụ</w:t>
            </w:r>
            <w:r w:rsidR="0084243A">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A6AAA" w:rsidP="00DA6AAA">
            <w:pPr>
              <w:ind w:right="-1"/>
              <w:jc w:val="center"/>
              <w:rPr>
                <w:b/>
                <w:bCs/>
                <w:spacing w:val="-6"/>
                <w:sz w:val="24"/>
                <w:szCs w:val="24"/>
                <w:lang w:val="fr-FR"/>
              </w:rPr>
            </w:pPr>
            <w:r w:rsidRPr="00330602">
              <w:rPr>
                <w:b/>
                <w:bCs/>
                <w:spacing w:val="-6"/>
                <w:sz w:val="24"/>
                <w:szCs w:val="24"/>
                <w:lang w:val="fr-FR"/>
              </w:rPr>
              <w:t>T</w:t>
            </w:r>
            <w:r w:rsidR="00C1733A">
              <w:rPr>
                <w:b/>
                <w:bCs/>
                <w:spacing w:val="-6"/>
                <w:sz w:val="24"/>
                <w:szCs w:val="24"/>
                <w:lang w:val="fr-FR"/>
              </w:rPr>
              <w:t>L</w:t>
            </w:r>
            <w:r w:rsidRPr="00330602">
              <w:rPr>
                <w:b/>
                <w:bCs/>
                <w:spacing w:val="-6"/>
                <w:sz w:val="24"/>
                <w:szCs w:val="24"/>
                <w:lang w:val="fr-FR"/>
              </w:rPr>
              <w:t>. BỘ TRƯỞNG</w:t>
            </w:r>
          </w:p>
          <w:p w:rsidR="00DA6AAA" w:rsidRDefault="00C1733A" w:rsidP="00DA6AAA">
            <w:pPr>
              <w:ind w:right="-1"/>
              <w:jc w:val="center"/>
              <w:rPr>
                <w:i/>
                <w:iCs/>
                <w:lang w:val="fr-FR"/>
              </w:rPr>
            </w:pPr>
            <w:r>
              <w:rPr>
                <w:b/>
                <w:bCs/>
                <w:spacing w:val="-6"/>
                <w:sz w:val="24"/>
                <w:szCs w:val="24"/>
                <w:lang w:val="fr-FR"/>
              </w:rPr>
              <w:t>CỤC</w:t>
            </w:r>
            <w:r w:rsidR="00DA6AAA">
              <w:rPr>
                <w:b/>
                <w:bCs/>
                <w:spacing w:val="-6"/>
                <w:sz w:val="24"/>
                <w:szCs w:val="24"/>
                <w:lang w:val="fr-FR"/>
              </w:rPr>
              <w:t xml:space="preserve"> </w:t>
            </w:r>
            <w:r w:rsidR="00DA6AAA" w:rsidRPr="00330602">
              <w:rPr>
                <w:b/>
                <w:bCs/>
                <w:spacing w:val="-6"/>
                <w:sz w:val="24"/>
                <w:szCs w:val="24"/>
                <w:lang w:val="fr-FR"/>
              </w:rPr>
              <w:t>TRƯỞNG</w:t>
            </w:r>
            <w:r>
              <w:rPr>
                <w:b/>
                <w:bCs/>
                <w:spacing w:val="-6"/>
                <w:sz w:val="24"/>
                <w:szCs w:val="24"/>
                <w:lang w:val="fr-FR"/>
              </w:rPr>
              <w:t xml:space="preserve"> CỤC KINH TẾ XÂY DỰNG</w:t>
            </w:r>
          </w:p>
          <w:p w:rsidR="00DA6AAA" w:rsidRDefault="00DA6AAA" w:rsidP="00DA6AAA">
            <w:pPr>
              <w:ind w:right="-1"/>
              <w:jc w:val="center"/>
              <w:rPr>
                <w:i/>
                <w:iCs/>
                <w:lang w:val="fr-FR"/>
              </w:rPr>
            </w:pPr>
          </w:p>
          <w:p w:rsidR="00127B5D" w:rsidRDefault="00127B5D" w:rsidP="00DA6AAA">
            <w:pPr>
              <w:ind w:right="-1"/>
              <w:jc w:val="center"/>
              <w:rPr>
                <w:i/>
                <w:iCs/>
                <w:lang w:val="fr-FR"/>
              </w:rPr>
            </w:pPr>
          </w:p>
          <w:p w:rsidR="00830C27" w:rsidRDefault="00830C27" w:rsidP="00DA6AAA">
            <w:pPr>
              <w:ind w:right="-1"/>
              <w:jc w:val="center"/>
              <w:rPr>
                <w:i/>
                <w:iCs/>
                <w:lang w:val="fr-FR"/>
              </w:rPr>
            </w:pPr>
          </w:p>
          <w:p w:rsidR="0004111B" w:rsidRPr="006B7A2E" w:rsidRDefault="0004111B" w:rsidP="006B7A2E">
            <w:pPr>
              <w:spacing w:before="120" w:after="120"/>
              <w:jc w:val="center"/>
            </w:pPr>
            <w:r w:rsidRPr="006B7A2E">
              <w:t>(đã ký)</w:t>
            </w:r>
          </w:p>
          <w:p w:rsidR="005E2209" w:rsidRPr="00947FDB" w:rsidRDefault="0004111B" w:rsidP="00DA6AAA">
            <w:pPr>
              <w:ind w:right="-1"/>
              <w:jc w:val="center"/>
              <w:rPr>
                <w:i/>
                <w:iCs/>
                <w:lang w:val="fr-FR"/>
              </w:rPr>
            </w:pPr>
            <w:r>
              <w:rPr>
                <w:i/>
                <w:iCs/>
                <w:lang w:val="fr-FR"/>
              </w:rPr>
              <w:t xml:space="preserve"> </w:t>
            </w:r>
            <w:bookmarkStart w:id="0" w:name="_GoBack"/>
            <w:bookmarkEnd w:id="0"/>
          </w:p>
          <w:p w:rsidR="00DA6AAA" w:rsidRPr="00947FDB" w:rsidRDefault="00DA6AAA" w:rsidP="00DA6AAA">
            <w:pPr>
              <w:ind w:right="-1"/>
              <w:jc w:val="center"/>
              <w:rPr>
                <w:i/>
                <w:iCs/>
                <w:lang w:val="fr-FR"/>
              </w:rPr>
            </w:pPr>
          </w:p>
          <w:p w:rsidR="004900C1" w:rsidRPr="00D66C8F" w:rsidRDefault="00467D1B" w:rsidP="00E65F11">
            <w:pPr>
              <w:pStyle w:val="Heading2"/>
              <w:spacing w:after="0"/>
              <w:jc w:val="center"/>
              <w:rPr>
                <w:lang w:val="fr-FR"/>
              </w:rPr>
            </w:pPr>
            <w:r>
              <w:rPr>
                <w:lang w:val="fr-FR"/>
              </w:rPr>
              <w:t>Phạm</w:t>
            </w:r>
            <w:r w:rsidR="00C1733A">
              <w:rPr>
                <w:lang w:val="fr-FR"/>
              </w:rPr>
              <w:t xml:space="preserve"> Văn</w:t>
            </w:r>
            <w:r>
              <w:rPr>
                <w:lang w:val="fr-FR"/>
              </w:rPr>
              <w:t xml:space="preserve"> Khánh</w:t>
            </w:r>
          </w:p>
        </w:tc>
      </w:tr>
    </w:tbl>
    <w:p w:rsidR="0082279A" w:rsidRPr="00D66C8F" w:rsidRDefault="0082279A" w:rsidP="005041B2">
      <w:pPr>
        <w:rPr>
          <w:lang w:val="fr-FR"/>
        </w:rPr>
      </w:pPr>
    </w:p>
    <w:sectPr w:rsidR="0082279A" w:rsidRPr="00D66C8F" w:rsidSect="005041B2">
      <w:footerReference w:type="default" r:id="rId8"/>
      <w:pgSz w:w="11909" w:h="16834" w:code="9"/>
      <w:pgMar w:top="1021"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258" w:rsidRDefault="00350258">
      <w:r>
        <w:separator/>
      </w:r>
    </w:p>
  </w:endnote>
  <w:endnote w:type="continuationSeparator" w:id="0">
    <w:p w:rsidR="00350258" w:rsidRDefault="0035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733099"/>
      <w:docPartObj>
        <w:docPartGallery w:val="Page Numbers (Bottom of Page)"/>
        <w:docPartUnique/>
      </w:docPartObj>
    </w:sdtPr>
    <w:sdtEndPr>
      <w:rPr>
        <w:noProof/>
      </w:rPr>
    </w:sdtEndPr>
    <w:sdtContent>
      <w:p w:rsidR="007B0184" w:rsidRDefault="007B0184">
        <w:pPr>
          <w:pStyle w:val="Footer"/>
          <w:jc w:val="right"/>
        </w:pPr>
        <w:r>
          <w:fldChar w:fldCharType="begin"/>
        </w:r>
        <w:r>
          <w:instrText xml:space="preserve"> PAGE   \* MERGEFORMAT </w:instrText>
        </w:r>
        <w:r>
          <w:fldChar w:fldCharType="separate"/>
        </w:r>
        <w:r w:rsidR="0004111B">
          <w:rPr>
            <w:noProof/>
          </w:rPr>
          <w:t>2</w:t>
        </w:r>
        <w:r>
          <w:rPr>
            <w:noProof/>
          </w:rPr>
          <w:fldChar w:fldCharType="end"/>
        </w:r>
      </w:p>
    </w:sdtContent>
  </w:sdt>
  <w:p w:rsidR="00365C63" w:rsidRDefault="00365C63"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258" w:rsidRDefault="00350258">
      <w:r>
        <w:separator/>
      </w:r>
    </w:p>
  </w:footnote>
  <w:footnote w:type="continuationSeparator" w:id="0">
    <w:p w:rsidR="00350258" w:rsidRDefault="00350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1C8"/>
    <w:multiLevelType w:val="hybridMultilevel"/>
    <w:tmpl w:val="9B188F82"/>
    <w:lvl w:ilvl="0" w:tplc="D29E7C9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2">
    <w:nsid w:val="0F444AE0"/>
    <w:multiLevelType w:val="hybridMultilevel"/>
    <w:tmpl w:val="2594E4B0"/>
    <w:lvl w:ilvl="0" w:tplc="12AEF81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2952FA"/>
    <w:multiLevelType w:val="hybridMultilevel"/>
    <w:tmpl w:val="0EC888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246E44A8"/>
    <w:multiLevelType w:val="multilevel"/>
    <w:tmpl w:val="548E3BAC"/>
    <w:lvl w:ilvl="0">
      <w:start w:val="1"/>
      <w:numFmt w:val="upperRoman"/>
      <w:lvlText w:val="Ch­¬ng %1"/>
      <w:lvlJc w:val="center"/>
      <w:pPr>
        <w:tabs>
          <w:tab w:val="num" w:pos="-276"/>
        </w:tabs>
        <w:ind w:left="-50" w:firstLine="338"/>
      </w:pPr>
      <w:rPr>
        <w:rFonts w:ascii=".VnTime" w:hAnsi=".VnTime" w:cs=".VnTime" w:hint="default"/>
        <w:b/>
        <w:bCs/>
        <w:i w:val="0"/>
        <w:iCs w:val="0"/>
        <w:sz w:val="28"/>
        <w:szCs w:val="28"/>
      </w:rPr>
    </w:lvl>
    <w:lvl w:ilvl="1">
      <w:start w:val="1"/>
      <w:numFmt w:val="decimal"/>
      <w:lvlRestart w:val="0"/>
      <w:suff w:val="nothing"/>
      <w:lvlText w:val="§iÒu %2. "/>
      <w:lvlJc w:val="left"/>
      <w:pPr>
        <w:ind w:left="0" w:firstLine="0"/>
      </w:pPr>
      <w:rPr>
        <w:rFonts w:ascii=".VnTime" w:hAnsi=".VnTime" w:cs=".VnTime" w:hint="default"/>
        <w:b/>
        <w:bCs/>
        <w:i w:val="0"/>
        <w:iCs w:val="0"/>
        <w:sz w:val="28"/>
        <w:szCs w:val="28"/>
      </w:rPr>
    </w:lvl>
    <w:lvl w:ilvl="2">
      <w:start w:val="1"/>
      <w:numFmt w:val="decimal"/>
      <w:suff w:val="space"/>
      <w:lvlText w:val="%3."/>
      <w:lvlJc w:val="left"/>
      <w:pPr>
        <w:ind w:left="0" w:firstLine="0"/>
      </w:pPr>
      <w:rPr>
        <w:rFonts w:ascii="Times New Roman" w:hAnsi="Times New Roman" w:cs="Times New Roman" w:hint="default"/>
        <w:b w:val="0"/>
        <w:bCs w:val="0"/>
        <w:i w:val="0"/>
        <w:iCs w:val="0"/>
        <w:sz w:val="28"/>
        <w:szCs w:val="28"/>
      </w:rPr>
    </w:lvl>
    <w:lvl w:ilvl="3">
      <w:start w:val="1"/>
      <w:numFmt w:val="lowerLetter"/>
      <w:suff w:val="space"/>
      <w:lvlText w:val="%4)"/>
      <w:lvlJc w:val="left"/>
      <w:pPr>
        <w:ind w:left="2024" w:hanging="624"/>
      </w:pPr>
      <w:rPr>
        <w:rFonts w:ascii=".VnTime" w:hAnsi=".VnTime" w:cs=".VnTime" w:hint="default"/>
        <w:b w:val="0"/>
        <w:bCs w:val="0"/>
        <w:i w:val="0"/>
        <w:iCs w:val="0"/>
        <w:sz w:val="28"/>
        <w:szCs w:val="28"/>
      </w:rPr>
    </w:lvl>
    <w:lvl w:ilvl="4">
      <w:start w:val="1"/>
      <w:numFmt w:val="lowerLetter"/>
      <w:lvlText w:val="%5)"/>
      <w:lvlJc w:val="left"/>
      <w:pPr>
        <w:tabs>
          <w:tab w:val="num" w:pos="0"/>
        </w:tabs>
        <w:ind w:left="567" w:hanging="567"/>
      </w:pPr>
      <w:rPr>
        <w:rFonts w:ascii=".VnTime" w:hAnsi=".VnTime" w:cs=".VnTime" w:hint="default"/>
        <w:b w:val="0"/>
        <w:bCs w:val="0"/>
        <w:i w:val="0"/>
        <w:iCs w:val="0"/>
        <w:sz w:val="28"/>
        <w:szCs w:val="28"/>
      </w:rPr>
    </w:lvl>
    <w:lvl w:ilvl="5">
      <w:start w:val="1"/>
      <w:numFmt w:val="bullet"/>
      <w:lvlText w:val="-"/>
      <w:lvlJc w:val="left"/>
      <w:pPr>
        <w:tabs>
          <w:tab w:val="num" w:pos="0"/>
        </w:tabs>
        <w:ind w:left="0" w:firstLine="567"/>
      </w:pPr>
      <w:rPr>
        <w:rFonts w:ascii=".VnTime" w:hAnsi=".VnTime" w:hint="default"/>
        <w:b w:val="0"/>
        <w:i w:val="0"/>
        <w:sz w:val="28"/>
      </w:rPr>
    </w:lvl>
    <w:lvl w:ilvl="6">
      <w:start w:val="1"/>
      <w:numFmt w:val="decimal"/>
      <w:lvlText w:val="%1.%2.%3.%4.%5.%6.%7"/>
      <w:lvlJc w:val="left"/>
      <w:pPr>
        <w:tabs>
          <w:tab w:val="num" w:pos="736"/>
        </w:tabs>
        <w:ind w:left="736" w:hanging="1296"/>
      </w:pPr>
      <w:rPr>
        <w:rFonts w:cs="Times New Roman" w:hint="default"/>
      </w:rPr>
    </w:lvl>
    <w:lvl w:ilvl="7">
      <w:start w:val="1"/>
      <w:numFmt w:val="decimal"/>
      <w:lvlText w:val="%1.%2.%3.%4.%5.%6.%7.%8"/>
      <w:lvlJc w:val="left"/>
      <w:pPr>
        <w:tabs>
          <w:tab w:val="num" w:pos="880"/>
        </w:tabs>
        <w:ind w:left="880" w:hanging="1440"/>
      </w:pPr>
      <w:rPr>
        <w:rFonts w:cs="Times New Roman" w:hint="default"/>
      </w:rPr>
    </w:lvl>
    <w:lvl w:ilvl="8">
      <w:start w:val="1"/>
      <w:numFmt w:val="decimal"/>
      <w:lvlText w:val="%1.%2.%3.%4.%5.%6.%7.%8.%9"/>
      <w:lvlJc w:val="left"/>
      <w:pPr>
        <w:tabs>
          <w:tab w:val="num" w:pos="1024"/>
        </w:tabs>
        <w:ind w:left="1024" w:hanging="1584"/>
      </w:pPr>
      <w:rPr>
        <w:rFonts w:cs="Times New Roman" w:hint="default"/>
      </w:rPr>
    </w:lvl>
  </w:abstractNum>
  <w:abstractNum w:abstractNumId="5">
    <w:nsid w:val="275B7B60"/>
    <w:multiLevelType w:val="hybridMultilevel"/>
    <w:tmpl w:val="4A588560"/>
    <w:lvl w:ilvl="0" w:tplc="A80422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7">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8">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9">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0">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1">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12">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5">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5D0B39EA"/>
    <w:multiLevelType w:val="hybridMultilevel"/>
    <w:tmpl w:val="1D6648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8">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9">
    <w:nsid w:val="63951D43"/>
    <w:multiLevelType w:val="multilevel"/>
    <w:tmpl w:val="1DEC4870"/>
    <w:lvl w:ilvl="0">
      <w:start w:val="1"/>
      <w:numFmt w:val="upperRoman"/>
      <w:lvlText w:val="Ch­¬ng %1"/>
      <w:lvlJc w:val="center"/>
      <w:pPr>
        <w:tabs>
          <w:tab w:val="num" w:pos="2556"/>
        </w:tabs>
        <w:ind w:left="2782" w:firstLine="338"/>
      </w:pPr>
      <w:rPr>
        <w:rFonts w:ascii=".VnTime" w:hAnsi=".VnTime" w:cs=".VnTime" w:hint="default"/>
        <w:b/>
        <w:bCs/>
        <w:i w:val="0"/>
        <w:iCs w:val="0"/>
        <w:sz w:val="28"/>
        <w:szCs w:val="28"/>
      </w:rPr>
    </w:lvl>
    <w:lvl w:ilvl="1">
      <w:start w:val="1"/>
      <w:numFmt w:val="decimal"/>
      <w:lvlRestart w:val="0"/>
      <w:suff w:val="nothing"/>
      <w:lvlText w:val="§iÒu %2. "/>
      <w:lvlJc w:val="left"/>
      <w:rPr>
        <w:rFonts w:ascii=".VnTime" w:hAnsi=".VnTime" w:cs=".VnTime" w:hint="default"/>
        <w:b/>
        <w:bCs/>
        <w:i w:val="0"/>
        <w:iCs w:val="0"/>
        <w:sz w:val="28"/>
        <w:szCs w:val="28"/>
      </w:rPr>
    </w:lvl>
    <w:lvl w:ilvl="2">
      <w:start w:val="1"/>
      <w:numFmt w:val="decimal"/>
      <w:suff w:val="space"/>
      <w:lvlText w:val="%3."/>
      <w:lvlJc w:val="left"/>
      <w:rPr>
        <w:rFonts w:ascii=".VnTime" w:hAnsi=".VnTime" w:cs=".VnTime" w:hint="default"/>
        <w:b w:val="0"/>
        <w:bCs w:val="0"/>
        <w:i w:val="0"/>
        <w:iCs w:val="0"/>
        <w:sz w:val="28"/>
        <w:szCs w:val="28"/>
        <w:lang w:val="it-IT"/>
      </w:rPr>
    </w:lvl>
    <w:lvl w:ilvl="3">
      <w:start w:val="1"/>
      <w:numFmt w:val="lowerLetter"/>
      <w:suff w:val="space"/>
      <w:lvlText w:val="%4)"/>
      <w:lvlJc w:val="left"/>
      <w:pPr>
        <w:ind w:left="1344" w:hanging="624"/>
      </w:pPr>
      <w:rPr>
        <w:rFonts w:ascii="Times New Roman" w:hAnsi="Times New Roman" w:cs="Times New Roman" w:hint="default"/>
        <w:b w:val="0"/>
        <w:bCs w:val="0"/>
        <w:i w:val="0"/>
        <w:iCs w:val="0"/>
        <w:sz w:val="28"/>
        <w:szCs w:val="28"/>
        <w:lang w:val="en-US"/>
      </w:rPr>
    </w:lvl>
    <w:lvl w:ilvl="4">
      <w:start w:val="1"/>
      <w:numFmt w:val="lowerLetter"/>
      <w:lvlText w:val="%5)"/>
      <w:lvlJc w:val="left"/>
      <w:pPr>
        <w:tabs>
          <w:tab w:val="num" w:pos="0"/>
        </w:tabs>
        <w:ind w:left="567" w:hanging="567"/>
      </w:pPr>
      <w:rPr>
        <w:rFonts w:ascii=".VnTime" w:hAnsi=".VnTime" w:cs=".VnTime" w:hint="default"/>
        <w:b w:val="0"/>
        <w:bCs w:val="0"/>
        <w:i w:val="0"/>
        <w:iCs w:val="0"/>
        <w:sz w:val="28"/>
        <w:szCs w:val="28"/>
      </w:rPr>
    </w:lvl>
    <w:lvl w:ilvl="5">
      <w:start w:val="1"/>
      <w:numFmt w:val="decimal"/>
      <w:lvlText w:val="%1.%2.%3.%4.%5.%6"/>
      <w:lvlJc w:val="left"/>
      <w:pPr>
        <w:tabs>
          <w:tab w:val="num" w:pos="592"/>
        </w:tabs>
        <w:ind w:left="592" w:hanging="1152"/>
      </w:pPr>
      <w:rPr>
        <w:rFonts w:cs="Times New Roman" w:hint="default"/>
      </w:rPr>
    </w:lvl>
    <w:lvl w:ilvl="6">
      <w:start w:val="1"/>
      <w:numFmt w:val="decimal"/>
      <w:lvlText w:val="%1.%2.%3.%4.%5.%6.%7"/>
      <w:lvlJc w:val="left"/>
      <w:pPr>
        <w:tabs>
          <w:tab w:val="num" w:pos="736"/>
        </w:tabs>
        <w:ind w:left="736" w:hanging="1296"/>
      </w:pPr>
      <w:rPr>
        <w:rFonts w:cs="Times New Roman" w:hint="default"/>
      </w:rPr>
    </w:lvl>
    <w:lvl w:ilvl="7">
      <w:start w:val="1"/>
      <w:numFmt w:val="decimal"/>
      <w:lvlText w:val="%1.%2.%3.%4.%5.%6.%7.%8"/>
      <w:lvlJc w:val="left"/>
      <w:pPr>
        <w:tabs>
          <w:tab w:val="num" w:pos="880"/>
        </w:tabs>
        <w:ind w:left="880" w:hanging="1440"/>
      </w:pPr>
      <w:rPr>
        <w:rFonts w:cs="Times New Roman" w:hint="default"/>
      </w:rPr>
    </w:lvl>
    <w:lvl w:ilvl="8">
      <w:start w:val="1"/>
      <w:numFmt w:val="decimal"/>
      <w:lvlText w:val="%1.%2.%3.%4.%5.%6.%7.%8.%9"/>
      <w:lvlJc w:val="left"/>
      <w:pPr>
        <w:tabs>
          <w:tab w:val="num" w:pos="1024"/>
        </w:tabs>
        <w:ind w:left="1024" w:hanging="1584"/>
      </w:pPr>
      <w:rPr>
        <w:rFonts w:cs="Times New Roman" w:hint="default"/>
      </w:rPr>
    </w:lvl>
  </w:abstractNum>
  <w:abstractNum w:abstractNumId="20">
    <w:nsid w:val="78BA4212"/>
    <w:multiLevelType w:val="hybridMultilevel"/>
    <w:tmpl w:val="FAC0313A"/>
    <w:lvl w:ilvl="0" w:tplc="906AC2EC">
      <w:start w:val="1"/>
      <w:numFmt w:val="decimal"/>
      <w:lvlText w:val="%1."/>
      <w:lvlJc w:val="left"/>
      <w:pPr>
        <w:ind w:left="1080" w:hanging="360"/>
      </w:pPr>
      <w:rPr>
        <w:rFonts w:hint="default"/>
        <w:i w:val="0"/>
      </w:rPr>
    </w:lvl>
    <w:lvl w:ilvl="1" w:tplc="E0A0189C">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0D3849"/>
    <w:multiLevelType w:val="hybridMultilevel"/>
    <w:tmpl w:val="4D1483C0"/>
    <w:lvl w:ilvl="0" w:tplc="0409000F">
      <w:start w:val="1"/>
      <w:numFmt w:val="decimal"/>
      <w:lvlText w:val="%1."/>
      <w:lvlJc w:val="left"/>
      <w:pPr>
        <w:ind w:left="1440" w:hanging="360"/>
      </w:pPr>
      <w:rPr>
        <w:rFonts w:cs="Times New Roman" w:hint="default"/>
      </w:rPr>
    </w:lvl>
    <w:lvl w:ilvl="1" w:tplc="CA04A1B6">
      <w:start w:val="11"/>
      <w:numFmt w:val="bullet"/>
      <w:lvlText w:val="-"/>
      <w:lvlJc w:val="left"/>
      <w:pPr>
        <w:ind w:left="2160" w:hanging="360"/>
      </w:pPr>
      <w:rPr>
        <w:rFonts w:ascii="Times New Roman" w:eastAsia="Times New Roman" w:hAnsi="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6"/>
  </w:num>
  <w:num w:numId="2">
    <w:abstractNumId w:val="9"/>
  </w:num>
  <w:num w:numId="3">
    <w:abstractNumId w:val="18"/>
  </w:num>
  <w:num w:numId="4">
    <w:abstractNumId w:val="14"/>
  </w:num>
  <w:num w:numId="5">
    <w:abstractNumId w:val="10"/>
  </w:num>
  <w:num w:numId="6">
    <w:abstractNumId w:val="13"/>
  </w:num>
  <w:num w:numId="7">
    <w:abstractNumId w:val="17"/>
  </w:num>
  <w:num w:numId="8">
    <w:abstractNumId w:val="1"/>
  </w:num>
  <w:num w:numId="9">
    <w:abstractNumId w:val="7"/>
  </w:num>
  <w:num w:numId="10">
    <w:abstractNumId w:val="15"/>
  </w:num>
  <w:num w:numId="11">
    <w:abstractNumId w:val="12"/>
  </w:num>
  <w:num w:numId="12">
    <w:abstractNumId w:val="11"/>
  </w:num>
  <w:num w:numId="13">
    <w:abstractNumId w:val="22"/>
  </w:num>
  <w:num w:numId="14">
    <w:abstractNumId w:val="8"/>
  </w:num>
  <w:num w:numId="15">
    <w:abstractNumId w:val="16"/>
  </w:num>
  <w:num w:numId="16">
    <w:abstractNumId w:val="3"/>
  </w:num>
  <w:num w:numId="17">
    <w:abstractNumId w:val="5"/>
  </w:num>
  <w:num w:numId="18">
    <w:abstractNumId w:val="0"/>
  </w:num>
  <w:num w:numId="19">
    <w:abstractNumId w:val="2"/>
  </w:num>
  <w:num w:numId="20">
    <w:abstractNumId w:val="21"/>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2345F"/>
    <w:rsid w:val="0002555B"/>
    <w:rsid w:val="00030AC1"/>
    <w:rsid w:val="00032826"/>
    <w:rsid w:val="0003420F"/>
    <w:rsid w:val="00036F11"/>
    <w:rsid w:val="0003762E"/>
    <w:rsid w:val="00040378"/>
    <w:rsid w:val="00040858"/>
    <w:rsid w:val="0004111B"/>
    <w:rsid w:val="00045ACA"/>
    <w:rsid w:val="00047836"/>
    <w:rsid w:val="00050A70"/>
    <w:rsid w:val="000563C3"/>
    <w:rsid w:val="0005685B"/>
    <w:rsid w:val="00056E33"/>
    <w:rsid w:val="00057C0D"/>
    <w:rsid w:val="00061DEE"/>
    <w:rsid w:val="00065DB3"/>
    <w:rsid w:val="000710A9"/>
    <w:rsid w:val="00074341"/>
    <w:rsid w:val="00075AD8"/>
    <w:rsid w:val="000873EF"/>
    <w:rsid w:val="00087712"/>
    <w:rsid w:val="00092957"/>
    <w:rsid w:val="00094EEE"/>
    <w:rsid w:val="00095D40"/>
    <w:rsid w:val="000A40C3"/>
    <w:rsid w:val="000A5F65"/>
    <w:rsid w:val="000B2E65"/>
    <w:rsid w:val="000B2E8F"/>
    <w:rsid w:val="000B6886"/>
    <w:rsid w:val="000B7DEA"/>
    <w:rsid w:val="000C11CE"/>
    <w:rsid w:val="000C1DA2"/>
    <w:rsid w:val="000C1ED2"/>
    <w:rsid w:val="000E0328"/>
    <w:rsid w:val="000E22D9"/>
    <w:rsid w:val="000E2B6E"/>
    <w:rsid w:val="000E46FC"/>
    <w:rsid w:val="000E65E6"/>
    <w:rsid w:val="000E69DB"/>
    <w:rsid w:val="000E6F89"/>
    <w:rsid w:val="000E713E"/>
    <w:rsid w:val="00104F52"/>
    <w:rsid w:val="001050A1"/>
    <w:rsid w:val="00106A2B"/>
    <w:rsid w:val="00107079"/>
    <w:rsid w:val="00110291"/>
    <w:rsid w:val="00114EFC"/>
    <w:rsid w:val="00127B5D"/>
    <w:rsid w:val="001315F4"/>
    <w:rsid w:val="001343AE"/>
    <w:rsid w:val="0013486F"/>
    <w:rsid w:val="00136E2C"/>
    <w:rsid w:val="00137DA2"/>
    <w:rsid w:val="001422B2"/>
    <w:rsid w:val="00144D92"/>
    <w:rsid w:val="00147EBF"/>
    <w:rsid w:val="00150F43"/>
    <w:rsid w:val="00163766"/>
    <w:rsid w:val="00166419"/>
    <w:rsid w:val="001669D4"/>
    <w:rsid w:val="00167899"/>
    <w:rsid w:val="00170515"/>
    <w:rsid w:val="00170D9F"/>
    <w:rsid w:val="001732C8"/>
    <w:rsid w:val="00173846"/>
    <w:rsid w:val="00173F4C"/>
    <w:rsid w:val="0017428B"/>
    <w:rsid w:val="001749CF"/>
    <w:rsid w:val="00176863"/>
    <w:rsid w:val="001773BB"/>
    <w:rsid w:val="00184DD0"/>
    <w:rsid w:val="0019070B"/>
    <w:rsid w:val="00192CAD"/>
    <w:rsid w:val="001945B5"/>
    <w:rsid w:val="00194C03"/>
    <w:rsid w:val="00195628"/>
    <w:rsid w:val="001A4D55"/>
    <w:rsid w:val="001A7F53"/>
    <w:rsid w:val="001B708C"/>
    <w:rsid w:val="001C2D6D"/>
    <w:rsid w:val="001C5A58"/>
    <w:rsid w:val="001D3434"/>
    <w:rsid w:val="001D46C4"/>
    <w:rsid w:val="001E0F5D"/>
    <w:rsid w:val="001E5356"/>
    <w:rsid w:val="001E6256"/>
    <w:rsid w:val="001F5770"/>
    <w:rsid w:val="00200BFC"/>
    <w:rsid w:val="00206F69"/>
    <w:rsid w:val="00207920"/>
    <w:rsid w:val="0021340A"/>
    <w:rsid w:val="00213439"/>
    <w:rsid w:val="002144EB"/>
    <w:rsid w:val="00215DC1"/>
    <w:rsid w:val="0022373C"/>
    <w:rsid w:val="00225227"/>
    <w:rsid w:val="002315BB"/>
    <w:rsid w:val="002374B9"/>
    <w:rsid w:val="0024311D"/>
    <w:rsid w:val="00254008"/>
    <w:rsid w:val="0025731A"/>
    <w:rsid w:val="00260E49"/>
    <w:rsid w:val="00262285"/>
    <w:rsid w:val="00262440"/>
    <w:rsid w:val="00271535"/>
    <w:rsid w:val="00271B50"/>
    <w:rsid w:val="002825E9"/>
    <w:rsid w:val="002827D8"/>
    <w:rsid w:val="002827FF"/>
    <w:rsid w:val="002853CE"/>
    <w:rsid w:val="002853ED"/>
    <w:rsid w:val="0028772A"/>
    <w:rsid w:val="00290F61"/>
    <w:rsid w:val="0029275B"/>
    <w:rsid w:val="00294C96"/>
    <w:rsid w:val="002A542D"/>
    <w:rsid w:val="002C5B60"/>
    <w:rsid w:val="002D042F"/>
    <w:rsid w:val="002D6D5B"/>
    <w:rsid w:val="002D6DA7"/>
    <w:rsid w:val="002E1DE1"/>
    <w:rsid w:val="002E3D7D"/>
    <w:rsid w:val="002F0446"/>
    <w:rsid w:val="002F1903"/>
    <w:rsid w:val="002F49B9"/>
    <w:rsid w:val="002F7D16"/>
    <w:rsid w:val="00300E8A"/>
    <w:rsid w:val="0030343A"/>
    <w:rsid w:val="00303AF3"/>
    <w:rsid w:val="0030633D"/>
    <w:rsid w:val="00307CFE"/>
    <w:rsid w:val="003136BD"/>
    <w:rsid w:val="00316827"/>
    <w:rsid w:val="00317136"/>
    <w:rsid w:val="0032790B"/>
    <w:rsid w:val="00330602"/>
    <w:rsid w:val="00331ABA"/>
    <w:rsid w:val="00334992"/>
    <w:rsid w:val="00334EE4"/>
    <w:rsid w:val="003360BF"/>
    <w:rsid w:val="00341D4D"/>
    <w:rsid w:val="00347203"/>
    <w:rsid w:val="00350258"/>
    <w:rsid w:val="003577F4"/>
    <w:rsid w:val="00361356"/>
    <w:rsid w:val="00361637"/>
    <w:rsid w:val="0036571D"/>
    <w:rsid w:val="00365C63"/>
    <w:rsid w:val="00366980"/>
    <w:rsid w:val="003752A7"/>
    <w:rsid w:val="0037538C"/>
    <w:rsid w:val="00380383"/>
    <w:rsid w:val="00386D2D"/>
    <w:rsid w:val="00387A04"/>
    <w:rsid w:val="00393446"/>
    <w:rsid w:val="003A1CE3"/>
    <w:rsid w:val="003A210E"/>
    <w:rsid w:val="003A2F1F"/>
    <w:rsid w:val="003B0FD2"/>
    <w:rsid w:val="003B7469"/>
    <w:rsid w:val="003C3975"/>
    <w:rsid w:val="003C3C1C"/>
    <w:rsid w:val="003D0EEC"/>
    <w:rsid w:val="003D2DB6"/>
    <w:rsid w:val="003D53B7"/>
    <w:rsid w:val="003E214D"/>
    <w:rsid w:val="003E2EC4"/>
    <w:rsid w:val="003E45BC"/>
    <w:rsid w:val="003E4FAE"/>
    <w:rsid w:val="003E5836"/>
    <w:rsid w:val="003F1F8F"/>
    <w:rsid w:val="003F2134"/>
    <w:rsid w:val="003F66FF"/>
    <w:rsid w:val="0040369E"/>
    <w:rsid w:val="0041323A"/>
    <w:rsid w:val="00416C82"/>
    <w:rsid w:val="004208BA"/>
    <w:rsid w:val="0042092C"/>
    <w:rsid w:val="00421065"/>
    <w:rsid w:val="00432924"/>
    <w:rsid w:val="00435444"/>
    <w:rsid w:val="00442058"/>
    <w:rsid w:val="00442253"/>
    <w:rsid w:val="00445D46"/>
    <w:rsid w:val="0044624D"/>
    <w:rsid w:val="00450467"/>
    <w:rsid w:val="00454ABD"/>
    <w:rsid w:val="00455177"/>
    <w:rsid w:val="004608DB"/>
    <w:rsid w:val="00460C40"/>
    <w:rsid w:val="00461BF9"/>
    <w:rsid w:val="004668C2"/>
    <w:rsid w:val="00466E82"/>
    <w:rsid w:val="00467C7E"/>
    <w:rsid w:val="00467D1B"/>
    <w:rsid w:val="004700A8"/>
    <w:rsid w:val="00471784"/>
    <w:rsid w:val="0047313E"/>
    <w:rsid w:val="00483D03"/>
    <w:rsid w:val="00485B1E"/>
    <w:rsid w:val="00487C8B"/>
    <w:rsid w:val="004900C1"/>
    <w:rsid w:val="00497B2F"/>
    <w:rsid w:val="004A41CB"/>
    <w:rsid w:val="004B1F24"/>
    <w:rsid w:val="004B4CDF"/>
    <w:rsid w:val="004B5848"/>
    <w:rsid w:val="004B5BD2"/>
    <w:rsid w:val="004B6242"/>
    <w:rsid w:val="004C0672"/>
    <w:rsid w:val="004C09A1"/>
    <w:rsid w:val="004C1C44"/>
    <w:rsid w:val="004C23B1"/>
    <w:rsid w:val="004C3C05"/>
    <w:rsid w:val="004C62FB"/>
    <w:rsid w:val="004C7906"/>
    <w:rsid w:val="004C7BA6"/>
    <w:rsid w:val="004C7C7B"/>
    <w:rsid w:val="004D10CC"/>
    <w:rsid w:val="004D1E00"/>
    <w:rsid w:val="004D2DAC"/>
    <w:rsid w:val="004E2E30"/>
    <w:rsid w:val="004E2E99"/>
    <w:rsid w:val="004E5199"/>
    <w:rsid w:val="004E7740"/>
    <w:rsid w:val="004E7CCA"/>
    <w:rsid w:val="004F5259"/>
    <w:rsid w:val="00503858"/>
    <w:rsid w:val="005041B2"/>
    <w:rsid w:val="00511F55"/>
    <w:rsid w:val="005128C7"/>
    <w:rsid w:val="00516A87"/>
    <w:rsid w:val="00517A9A"/>
    <w:rsid w:val="00520008"/>
    <w:rsid w:val="00522A8C"/>
    <w:rsid w:val="0052405B"/>
    <w:rsid w:val="00526E5C"/>
    <w:rsid w:val="00530383"/>
    <w:rsid w:val="005350B6"/>
    <w:rsid w:val="00536E5B"/>
    <w:rsid w:val="005444D1"/>
    <w:rsid w:val="00545CE4"/>
    <w:rsid w:val="005500E7"/>
    <w:rsid w:val="00564B32"/>
    <w:rsid w:val="00567DB8"/>
    <w:rsid w:val="0057002F"/>
    <w:rsid w:val="00573FB5"/>
    <w:rsid w:val="00575BD9"/>
    <w:rsid w:val="00575DAD"/>
    <w:rsid w:val="00585C07"/>
    <w:rsid w:val="005864A4"/>
    <w:rsid w:val="005976A1"/>
    <w:rsid w:val="005A0F17"/>
    <w:rsid w:val="005A2129"/>
    <w:rsid w:val="005A67D4"/>
    <w:rsid w:val="005B06C1"/>
    <w:rsid w:val="005B49D8"/>
    <w:rsid w:val="005B5588"/>
    <w:rsid w:val="005B5819"/>
    <w:rsid w:val="005B6BAA"/>
    <w:rsid w:val="005C0BD0"/>
    <w:rsid w:val="005C28A6"/>
    <w:rsid w:val="005C2D1A"/>
    <w:rsid w:val="005C43D4"/>
    <w:rsid w:val="005C50A3"/>
    <w:rsid w:val="005D04E6"/>
    <w:rsid w:val="005D1A1A"/>
    <w:rsid w:val="005D3981"/>
    <w:rsid w:val="005D5EAA"/>
    <w:rsid w:val="005E166C"/>
    <w:rsid w:val="005E2209"/>
    <w:rsid w:val="005E2E95"/>
    <w:rsid w:val="005E333E"/>
    <w:rsid w:val="005E5EB6"/>
    <w:rsid w:val="005E6C40"/>
    <w:rsid w:val="005E754E"/>
    <w:rsid w:val="005F15D5"/>
    <w:rsid w:val="005F31A8"/>
    <w:rsid w:val="006000AE"/>
    <w:rsid w:val="006003D7"/>
    <w:rsid w:val="00601469"/>
    <w:rsid w:val="00601B22"/>
    <w:rsid w:val="00602259"/>
    <w:rsid w:val="006024C8"/>
    <w:rsid w:val="00604C6A"/>
    <w:rsid w:val="00606A0C"/>
    <w:rsid w:val="006079B3"/>
    <w:rsid w:val="00607B8B"/>
    <w:rsid w:val="0061396D"/>
    <w:rsid w:val="00621760"/>
    <w:rsid w:val="006307BB"/>
    <w:rsid w:val="00642658"/>
    <w:rsid w:val="00645345"/>
    <w:rsid w:val="00645405"/>
    <w:rsid w:val="0065272F"/>
    <w:rsid w:val="00655A76"/>
    <w:rsid w:val="00657B23"/>
    <w:rsid w:val="006646C1"/>
    <w:rsid w:val="00664C86"/>
    <w:rsid w:val="0068091B"/>
    <w:rsid w:val="00683099"/>
    <w:rsid w:val="00687ADD"/>
    <w:rsid w:val="0069056C"/>
    <w:rsid w:val="006908A1"/>
    <w:rsid w:val="00690ADE"/>
    <w:rsid w:val="0069137F"/>
    <w:rsid w:val="006A5D4C"/>
    <w:rsid w:val="006B2752"/>
    <w:rsid w:val="006B64C7"/>
    <w:rsid w:val="006B6DC8"/>
    <w:rsid w:val="006C3795"/>
    <w:rsid w:val="006C3D2A"/>
    <w:rsid w:val="006C5BE9"/>
    <w:rsid w:val="006D51A9"/>
    <w:rsid w:val="007029E6"/>
    <w:rsid w:val="00705857"/>
    <w:rsid w:val="00707475"/>
    <w:rsid w:val="007078B3"/>
    <w:rsid w:val="007103CE"/>
    <w:rsid w:val="00710D64"/>
    <w:rsid w:val="0071264B"/>
    <w:rsid w:val="007127EE"/>
    <w:rsid w:val="00715D0B"/>
    <w:rsid w:val="007167DF"/>
    <w:rsid w:val="00720037"/>
    <w:rsid w:val="00721926"/>
    <w:rsid w:val="007224E8"/>
    <w:rsid w:val="0072321A"/>
    <w:rsid w:val="00730579"/>
    <w:rsid w:val="00730BF3"/>
    <w:rsid w:val="00731DDA"/>
    <w:rsid w:val="00742A52"/>
    <w:rsid w:val="00744D29"/>
    <w:rsid w:val="00746BAD"/>
    <w:rsid w:val="007470DE"/>
    <w:rsid w:val="0075412F"/>
    <w:rsid w:val="00754C1A"/>
    <w:rsid w:val="00755910"/>
    <w:rsid w:val="00757B88"/>
    <w:rsid w:val="0076144E"/>
    <w:rsid w:val="00761D4A"/>
    <w:rsid w:val="00765847"/>
    <w:rsid w:val="00774FC4"/>
    <w:rsid w:val="00775613"/>
    <w:rsid w:val="00787C54"/>
    <w:rsid w:val="00790C22"/>
    <w:rsid w:val="00791D6C"/>
    <w:rsid w:val="00792684"/>
    <w:rsid w:val="00792AAA"/>
    <w:rsid w:val="007950C5"/>
    <w:rsid w:val="00796512"/>
    <w:rsid w:val="007A1A7D"/>
    <w:rsid w:val="007A719E"/>
    <w:rsid w:val="007B0184"/>
    <w:rsid w:val="007B2C65"/>
    <w:rsid w:val="007C0756"/>
    <w:rsid w:val="007D74FB"/>
    <w:rsid w:val="007F0C84"/>
    <w:rsid w:val="007F2D6C"/>
    <w:rsid w:val="007F7B48"/>
    <w:rsid w:val="00801115"/>
    <w:rsid w:val="0080219C"/>
    <w:rsid w:val="00805574"/>
    <w:rsid w:val="00811934"/>
    <w:rsid w:val="00815032"/>
    <w:rsid w:val="008153EC"/>
    <w:rsid w:val="00821540"/>
    <w:rsid w:val="0082279A"/>
    <w:rsid w:val="00823FC2"/>
    <w:rsid w:val="00825D0B"/>
    <w:rsid w:val="00825D81"/>
    <w:rsid w:val="00826246"/>
    <w:rsid w:val="00830C27"/>
    <w:rsid w:val="0083645C"/>
    <w:rsid w:val="00841599"/>
    <w:rsid w:val="0084243A"/>
    <w:rsid w:val="00844F35"/>
    <w:rsid w:val="008463BA"/>
    <w:rsid w:val="008614E1"/>
    <w:rsid w:val="00861978"/>
    <w:rsid w:val="00870839"/>
    <w:rsid w:val="00871ECD"/>
    <w:rsid w:val="008801A1"/>
    <w:rsid w:val="008821FD"/>
    <w:rsid w:val="00883163"/>
    <w:rsid w:val="0088410C"/>
    <w:rsid w:val="008854B6"/>
    <w:rsid w:val="008861A9"/>
    <w:rsid w:val="008872D0"/>
    <w:rsid w:val="00890C5F"/>
    <w:rsid w:val="008922D1"/>
    <w:rsid w:val="00893581"/>
    <w:rsid w:val="0089663D"/>
    <w:rsid w:val="008A0DF7"/>
    <w:rsid w:val="008A2186"/>
    <w:rsid w:val="008A6A8A"/>
    <w:rsid w:val="008B0FE8"/>
    <w:rsid w:val="008B5B8B"/>
    <w:rsid w:val="008B5C9B"/>
    <w:rsid w:val="008B7023"/>
    <w:rsid w:val="008B7804"/>
    <w:rsid w:val="008C2C2C"/>
    <w:rsid w:val="008C3665"/>
    <w:rsid w:val="008C3AD5"/>
    <w:rsid w:val="008C3CBB"/>
    <w:rsid w:val="008C572F"/>
    <w:rsid w:val="008D5B1E"/>
    <w:rsid w:val="008E6D97"/>
    <w:rsid w:val="008E7963"/>
    <w:rsid w:val="008F7408"/>
    <w:rsid w:val="00903029"/>
    <w:rsid w:val="0090305C"/>
    <w:rsid w:val="00906FD9"/>
    <w:rsid w:val="00907555"/>
    <w:rsid w:val="00910B6E"/>
    <w:rsid w:val="0091181A"/>
    <w:rsid w:val="0091363D"/>
    <w:rsid w:val="00914051"/>
    <w:rsid w:val="0092047A"/>
    <w:rsid w:val="00922D9F"/>
    <w:rsid w:val="00925579"/>
    <w:rsid w:val="009324DE"/>
    <w:rsid w:val="009327CB"/>
    <w:rsid w:val="00932E8A"/>
    <w:rsid w:val="00932F4D"/>
    <w:rsid w:val="00933B78"/>
    <w:rsid w:val="009344FF"/>
    <w:rsid w:val="00934EE7"/>
    <w:rsid w:val="00935563"/>
    <w:rsid w:val="0094491F"/>
    <w:rsid w:val="00945983"/>
    <w:rsid w:val="00945AC7"/>
    <w:rsid w:val="00946C81"/>
    <w:rsid w:val="009473A4"/>
    <w:rsid w:val="00947FDB"/>
    <w:rsid w:val="00953ADD"/>
    <w:rsid w:val="00957442"/>
    <w:rsid w:val="0096042D"/>
    <w:rsid w:val="009700C3"/>
    <w:rsid w:val="00976ECD"/>
    <w:rsid w:val="00982032"/>
    <w:rsid w:val="00990A76"/>
    <w:rsid w:val="00995FAE"/>
    <w:rsid w:val="00996FF6"/>
    <w:rsid w:val="00997E99"/>
    <w:rsid w:val="009A237C"/>
    <w:rsid w:val="009B0202"/>
    <w:rsid w:val="009B2BE6"/>
    <w:rsid w:val="009B4837"/>
    <w:rsid w:val="009B5B06"/>
    <w:rsid w:val="009C036C"/>
    <w:rsid w:val="009C1CBF"/>
    <w:rsid w:val="009C3951"/>
    <w:rsid w:val="009C4CBB"/>
    <w:rsid w:val="009C7DC4"/>
    <w:rsid w:val="009D14BA"/>
    <w:rsid w:val="009D4CFA"/>
    <w:rsid w:val="009D54A5"/>
    <w:rsid w:val="009E6A2F"/>
    <w:rsid w:val="009F13F5"/>
    <w:rsid w:val="009F70B5"/>
    <w:rsid w:val="00A00F10"/>
    <w:rsid w:val="00A013E0"/>
    <w:rsid w:val="00A0359D"/>
    <w:rsid w:val="00A03F8A"/>
    <w:rsid w:val="00A07965"/>
    <w:rsid w:val="00A07DF5"/>
    <w:rsid w:val="00A107EA"/>
    <w:rsid w:val="00A13CE7"/>
    <w:rsid w:val="00A14ADA"/>
    <w:rsid w:val="00A16F08"/>
    <w:rsid w:val="00A211C7"/>
    <w:rsid w:val="00A35541"/>
    <w:rsid w:val="00A37445"/>
    <w:rsid w:val="00A42C84"/>
    <w:rsid w:val="00A43317"/>
    <w:rsid w:val="00A447A5"/>
    <w:rsid w:val="00A525C8"/>
    <w:rsid w:val="00A62951"/>
    <w:rsid w:val="00A749D6"/>
    <w:rsid w:val="00A809A7"/>
    <w:rsid w:val="00A847E9"/>
    <w:rsid w:val="00A877B2"/>
    <w:rsid w:val="00A90556"/>
    <w:rsid w:val="00A96B5A"/>
    <w:rsid w:val="00A97740"/>
    <w:rsid w:val="00AA6712"/>
    <w:rsid w:val="00AB2DAD"/>
    <w:rsid w:val="00AB7B9C"/>
    <w:rsid w:val="00AC2FE3"/>
    <w:rsid w:val="00AC5549"/>
    <w:rsid w:val="00AD24E9"/>
    <w:rsid w:val="00AD2576"/>
    <w:rsid w:val="00AE2AE0"/>
    <w:rsid w:val="00AE42D6"/>
    <w:rsid w:val="00AE763E"/>
    <w:rsid w:val="00AE7F93"/>
    <w:rsid w:val="00AF254C"/>
    <w:rsid w:val="00AF26F8"/>
    <w:rsid w:val="00AF2D90"/>
    <w:rsid w:val="00AF33FA"/>
    <w:rsid w:val="00B0272E"/>
    <w:rsid w:val="00B02BA5"/>
    <w:rsid w:val="00B0445D"/>
    <w:rsid w:val="00B059BF"/>
    <w:rsid w:val="00B10EA0"/>
    <w:rsid w:val="00B12E2A"/>
    <w:rsid w:val="00B16BD5"/>
    <w:rsid w:val="00B23021"/>
    <w:rsid w:val="00B23768"/>
    <w:rsid w:val="00B244A5"/>
    <w:rsid w:val="00B24741"/>
    <w:rsid w:val="00B33806"/>
    <w:rsid w:val="00B348EC"/>
    <w:rsid w:val="00B34D58"/>
    <w:rsid w:val="00B35E54"/>
    <w:rsid w:val="00B368B2"/>
    <w:rsid w:val="00B375B6"/>
    <w:rsid w:val="00B3799D"/>
    <w:rsid w:val="00B40599"/>
    <w:rsid w:val="00B41FD8"/>
    <w:rsid w:val="00B53D1A"/>
    <w:rsid w:val="00B55CDD"/>
    <w:rsid w:val="00B62452"/>
    <w:rsid w:val="00B7112F"/>
    <w:rsid w:val="00B755D1"/>
    <w:rsid w:val="00B81887"/>
    <w:rsid w:val="00B847D9"/>
    <w:rsid w:val="00B92934"/>
    <w:rsid w:val="00B93D30"/>
    <w:rsid w:val="00B9778F"/>
    <w:rsid w:val="00BA1C0F"/>
    <w:rsid w:val="00BA2189"/>
    <w:rsid w:val="00BA4E14"/>
    <w:rsid w:val="00BA5260"/>
    <w:rsid w:val="00BB5EAD"/>
    <w:rsid w:val="00BB7961"/>
    <w:rsid w:val="00BC56C3"/>
    <w:rsid w:val="00BC780F"/>
    <w:rsid w:val="00BD05CA"/>
    <w:rsid w:val="00BD0845"/>
    <w:rsid w:val="00BD2173"/>
    <w:rsid w:val="00BD3CCE"/>
    <w:rsid w:val="00BD5377"/>
    <w:rsid w:val="00BD7505"/>
    <w:rsid w:val="00BD7646"/>
    <w:rsid w:val="00BF0080"/>
    <w:rsid w:val="00BF1915"/>
    <w:rsid w:val="00BF67A2"/>
    <w:rsid w:val="00C06EC3"/>
    <w:rsid w:val="00C1733A"/>
    <w:rsid w:val="00C34959"/>
    <w:rsid w:val="00C36346"/>
    <w:rsid w:val="00C36C3F"/>
    <w:rsid w:val="00C37724"/>
    <w:rsid w:val="00C47B90"/>
    <w:rsid w:val="00C55312"/>
    <w:rsid w:val="00C57348"/>
    <w:rsid w:val="00C57DFC"/>
    <w:rsid w:val="00C60733"/>
    <w:rsid w:val="00C74109"/>
    <w:rsid w:val="00C76723"/>
    <w:rsid w:val="00C82EE6"/>
    <w:rsid w:val="00C844BE"/>
    <w:rsid w:val="00C84D53"/>
    <w:rsid w:val="00C86645"/>
    <w:rsid w:val="00C9006D"/>
    <w:rsid w:val="00C90A1B"/>
    <w:rsid w:val="00C94A89"/>
    <w:rsid w:val="00CA0D94"/>
    <w:rsid w:val="00CA17BC"/>
    <w:rsid w:val="00CA43BE"/>
    <w:rsid w:val="00CA52C8"/>
    <w:rsid w:val="00CB352E"/>
    <w:rsid w:val="00CC2612"/>
    <w:rsid w:val="00CC3BA8"/>
    <w:rsid w:val="00CC3C47"/>
    <w:rsid w:val="00CC4D6F"/>
    <w:rsid w:val="00CC72B0"/>
    <w:rsid w:val="00CD2BE6"/>
    <w:rsid w:val="00CD4B38"/>
    <w:rsid w:val="00CD6504"/>
    <w:rsid w:val="00CD66BF"/>
    <w:rsid w:val="00CD7379"/>
    <w:rsid w:val="00CE19E8"/>
    <w:rsid w:val="00CF01A1"/>
    <w:rsid w:val="00CF2341"/>
    <w:rsid w:val="00CF3A32"/>
    <w:rsid w:val="00D0067D"/>
    <w:rsid w:val="00D00E37"/>
    <w:rsid w:val="00D0137E"/>
    <w:rsid w:val="00D02530"/>
    <w:rsid w:val="00D04B8A"/>
    <w:rsid w:val="00D1263D"/>
    <w:rsid w:val="00D12BC3"/>
    <w:rsid w:val="00D13E43"/>
    <w:rsid w:val="00D1733C"/>
    <w:rsid w:val="00D226B3"/>
    <w:rsid w:val="00D237A5"/>
    <w:rsid w:val="00D3069D"/>
    <w:rsid w:val="00D3673E"/>
    <w:rsid w:val="00D36C90"/>
    <w:rsid w:val="00D3757E"/>
    <w:rsid w:val="00D378AB"/>
    <w:rsid w:val="00D40560"/>
    <w:rsid w:val="00D528FE"/>
    <w:rsid w:val="00D53205"/>
    <w:rsid w:val="00D5641E"/>
    <w:rsid w:val="00D57B74"/>
    <w:rsid w:val="00D645D2"/>
    <w:rsid w:val="00D66C8F"/>
    <w:rsid w:val="00D66EB0"/>
    <w:rsid w:val="00D73BD1"/>
    <w:rsid w:val="00D77A85"/>
    <w:rsid w:val="00D809EA"/>
    <w:rsid w:val="00D8121C"/>
    <w:rsid w:val="00D90BD7"/>
    <w:rsid w:val="00D910F6"/>
    <w:rsid w:val="00D95F2A"/>
    <w:rsid w:val="00D96E13"/>
    <w:rsid w:val="00DA12A4"/>
    <w:rsid w:val="00DA1EE3"/>
    <w:rsid w:val="00DA2FE7"/>
    <w:rsid w:val="00DA3400"/>
    <w:rsid w:val="00DA341E"/>
    <w:rsid w:val="00DA362A"/>
    <w:rsid w:val="00DA6AAA"/>
    <w:rsid w:val="00DB4CF1"/>
    <w:rsid w:val="00DB7066"/>
    <w:rsid w:val="00DC0EA0"/>
    <w:rsid w:val="00DC2B80"/>
    <w:rsid w:val="00DD2E34"/>
    <w:rsid w:val="00DD34CB"/>
    <w:rsid w:val="00DD391B"/>
    <w:rsid w:val="00DF5AD2"/>
    <w:rsid w:val="00DF7B6E"/>
    <w:rsid w:val="00E00C34"/>
    <w:rsid w:val="00E02D6B"/>
    <w:rsid w:val="00E03BD2"/>
    <w:rsid w:val="00E06392"/>
    <w:rsid w:val="00E11A00"/>
    <w:rsid w:val="00E25F88"/>
    <w:rsid w:val="00E27F1E"/>
    <w:rsid w:val="00E3226D"/>
    <w:rsid w:val="00E438C1"/>
    <w:rsid w:val="00E45B95"/>
    <w:rsid w:val="00E503C9"/>
    <w:rsid w:val="00E533B9"/>
    <w:rsid w:val="00E5395B"/>
    <w:rsid w:val="00E6082E"/>
    <w:rsid w:val="00E63CD8"/>
    <w:rsid w:val="00E65F11"/>
    <w:rsid w:val="00E67D44"/>
    <w:rsid w:val="00E75341"/>
    <w:rsid w:val="00E8272E"/>
    <w:rsid w:val="00E844BE"/>
    <w:rsid w:val="00E8493D"/>
    <w:rsid w:val="00E86CC0"/>
    <w:rsid w:val="00E900B9"/>
    <w:rsid w:val="00E90AEF"/>
    <w:rsid w:val="00E92AC0"/>
    <w:rsid w:val="00E95BDA"/>
    <w:rsid w:val="00E95E74"/>
    <w:rsid w:val="00EA1407"/>
    <w:rsid w:val="00EA17D7"/>
    <w:rsid w:val="00EA7C01"/>
    <w:rsid w:val="00EB1FF4"/>
    <w:rsid w:val="00EB454D"/>
    <w:rsid w:val="00EC0809"/>
    <w:rsid w:val="00EC1BEC"/>
    <w:rsid w:val="00EC22F2"/>
    <w:rsid w:val="00EC242C"/>
    <w:rsid w:val="00ED0A58"/>
    <w:rsid w:val="00ED1C1A"/>
    <w:rsid w:val="00ED388E"/>
    <w:rsid w:val="00ED4183"/>
    <w:rsid w:val="00EE4880"/>
    <w:rsid w:val="00EE48A5"/>
    <w:rsid w:val="00EF3776"/>
    <w:rsid w:val="00EF3BBE"/>
    <w:rsid w:val="00EF4F31"/>
    <w:rsid w:val="00EF64D3"/>
    <w:rsid w:val="00EF7316"/>
    <w:rsid w:val="00EF7E38"/>
    <w:rsid w:val="00F043E1"/>
    <w:rsid w:val="00F049A1"/>
    <w:rsid w:val="00F049E1"/>
    <w:rsid w:val="00F05F10"/>
    <w:rsid w:val="00F0738C"/>
    <w:rsid w:val="00F07DAB"/>
    <w:rsid w:val="00F10139"/>
    <w:rsid w:val="00F1241C"/>
    <w:rsid w:val="00F12E04"/>
    <w:rsid w:val="00F15869"/>
    <w:rsid w:val="00F250C9"/>
    <w:rsid w:val="00F26B7C"/>
    <w:rsid w:val="00F31CD9"/>
    <w:rsid w:val="00F330DB"/>
    <w:rsid w:val="00F33883"/>
    <w:rsid w:val="00F3767A"/>
    <w:rsid w:val="00F3772B"/>
    <w:rsid w:val="00F41391"/>
    <w:rsid w:val="00F44B0D"/>
    <w:rsid w:val="00F472E4"/>
    <w:rsid w:val="00F509FE"/>
    <w:rsid w:val="00F51899"/>
    <w:rsid w:val="00F5246D"/>
    <w:rsid w:val="00F538CB"/>
    <w:rsid w:val="00F53D6D"/>
    <w:rsid w:val="00F56759"/>
    <w:rsid w:val="00F57B5A"/>
    <w:rsid w:val="00F61B6F"/>
    <w:rsid w:val="00F65556"/>
    <w:rsid w:val="00F70033"/>
    <w:rsid w:val="00F71AA6"/>
    <w:rsid w:val="00F846EA"/>
    <w:rsid w:val="00F864C3"/>
    <w:rsid w:val="00F93AE2"/>
    <w:rsid w:val="00F95E0C"/>
    <w:rsid w:val="00F97FE9"/>
    <w:rsid w:val="00FA4743"/>
    <w:rsid w:val="00FA7874"/>
    <w:rsid w:val="00FB0017"/>
    <w:rsid w:val="00FB360B"/>
    <w:rsid w:val="00FB452B"/>
    <w:rsid w:val="00FC5259"/>
    <w:rsid w:val="00FC78C3"/>
    <w:rsid w:val="00FC7982"/>
    <w:rsid w:val="00FD122F"/>
    <w:rsid w:val="00FD140B"/>
    <w:rsid w:val="00FD1CF4"/>
    <w:rsid w:val="00FF4068"/>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aliases w:val=" Char"/>
    <w:basedOn w:val="Normal"/>
    <w:next w:val="Normal"/>
    <w:qFormat/>
    <w:pPr>
      <w:keepNext/>
      <w:autoSpaceDE w:val="0"/>
      <w:autoSpaceDN w:val="0"/>
      <w:spacing w:after="120"/>
      <w:jc w:val="both"/>
      <w:outlineLvl w:val="1"/>
    </w:pPr>
    <w:rPr>
      <w:b/>
      <w:bCs/>
    </w:rPr>
  </w:style>
  <w:style w:type="paragraph" w:styleId="Heading5">
    <w:name w:val="heading 5"/>
    <w:basedOn w:val="Normal"/>
    <w:next w:val="Normal"/>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spacing w:after="120"/>
      <w:ind w:firstLine="567"/>
      <w:jc w:val="both"/>
    </w:pPr>
  </w:style>
  <w:style w:type="paragraph" w:styleId="BodyText">
    <w:name w:val="Body Text"/>
    <w:basedOn w:val="Normal"/>
    <w:pPr>
      <w:autoSpaceDE w:val="0"/>
      <w:autoSpaceDN w:val="0"/>
      <w:jc w:val="both"/>
    </w:pPr>
    <w:rPr>
      <w:lang w:val="en-GB"/>
    </w:rPr>
  </w:style>
  <w:style w:type="paragraph" w:styleId="FootnoteText">
    <w:name w:val="footnote text"/>
    <w:basedOn w:val="Normal"/>
    <w:semiHidden/>
    <w:pPr>
      <w:autoSpaceDE w:val="0"/>
      <w:autoSpaceDN w:val="0"/>
    </w:pPr>
    <w:rPr>
      <w:sz w:val="20"/>
      <w:szCs w:val="20"/>
      <w:lang w:val="en-GB"/>
    </w:rPr>
  </w:style>
  <w:style w:type="paragraph" w:styleId="BodyTextIndent2">
    <w:name w:val="Body Text Indent 2"/>
    <w:basedOn w:val="Normal"/>
    <w:pPr>
      <w:tabs>
        <w:tab w:val="left" w:pos="7521"/>
      </w:tabs>
      <w:spacing w:before="240" w:after="240" w:line="360" w:lineRule="exact"/>
      <w:ind w:firstLine="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646C1"/>
    <w:rPr>
      <w:rFonts w:ascii="Tahoma" w:hAnsi="Tahoma" w:cs="Tahoma"/>
      <w:sz w:val="16"/>
      <w:szCs w:val="16"/>
    </w:rPr>
  </w:style>
  <w:style w:type="paragraph" w:customStyle="1" w:styleId="abc">
    <w:name w:val="abc"/>
    <w:basedOn w:val="Normal"/>
    <w:rsid w:val="005976A1"/>
    <w:pPr>
      <w:autoSpaceDE w:val="0"/>
      <w:autoSpaceDN w:val="0"/>
      <w:adjustRightInd w:val="0"/>
    </w:pPr>
  </w:style>
  <w:style w:type="character" w:styleId="PageNumber">
    <w:name w:val="page number"/>
    <w:basedOn w:val="DefaultParagraphFont"/>
    <w:rsid w:val="00F05F10"/>
  </w:style>
  <w:style w:type="paragraph" w:customStyle="1" w:styleId="1CharCharCharChar">
    <w:name w:val="1 Char Char Char Char"/>
    <w:basedOn w:val="DocumentMap"/>
    <w:autoRedefine/>
    <w:rsid w:val="00BC780F"/>
    <w:pPr>
      <w:widowControl w:val="0"/>
      <w:jc w:val="both"/>
    </w:pPr>
    <w:rPr>
      <w:kern w:val="2"/>
      <w:sz w:val="24"/>
      <w:szCs w:val="24"/>
      <w:lang w:eastAsia="zh-CN"/>
    </w:rPr>
  </w:style>
  <w:style w:type="paragraph" w:styleId="DocumentMap">
    <w:name w:val="Document Map"/>
    <w:basedOn w:val="Normal"/>
    <w:semiHidden/>
    <w:rsid w:val="00BC780F"/>
    <w:pPr>
      <w:shd w:val="clear" w:color="auto" w:fill="000080"/>
    </w:pPr>
    <w:rPr>
      <w:rFonts w:ascii="Tahoma" w:hAnsi="Tahoma" w:cs="Tahoma"/>
      <w:sz w:val="20"/>
      <w:szCs w:val="20"/>
    </w:rPr>
  </w:style>
  <w:style w:type="paragraph" w:customStyle="1" w:styleId="CharCharCharChar">
    <w:name w:val="Char Char Char Char"/>
    <w:basedOn w:val="Normal"/>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rsid w:val="005C0BD0"/>
    <w:pPr>
      <w:widowControl w:val="0"/>
      <w:jc w:val="both"/>
    </w:pPr>
    <w:rPr>
      <w:rFonts w:eastAsia="SimSun"/>
      <w:kern w:val="2"/>
      <w:sz w:val="24"/>
      <w:szCs w:val="24"/>
      <w:lang w:eastAsia="zh-CN"/>
    </w:rPr>
  </w:style>
  <w:style w:type="paragraph" w:customStyle="1" w:styleId="Char">
    <w:name w:val="Char"/>
    <w:basedOn w:val="Normal"/>
    <w:rsid w:val="001343AE"/>
    <w:pPr>
      <w:pageBreakBefore/>
      <w:spacing w:before="100" w:beforeAutospacing="1" w:after="100" w:afterAutospacing="1"/>
      <w:jc w:val="both"/>
    </w:pPr>
    <w:rPr>
      <w:rFonts w:ascii="Tahoma" w:hAnsi="Tahoma" w:cs="Tahoma"/>
      <w:sz w:val="20"/>
      <w:szCs w:val="20"/>
    </w:rPr>
  </w:style>
  <w:style w:type="character" w:customStyle="1" w:styleId="FooterChar">
    <w:name w:val="Footer Char"/>
    <w:basedOn w:val="DefaultParagraphFont"/>
    <w:link w:val="Footer"/>
    <w:uiPriority w:val="99"/>
    <w:rsid w:val="00D36C90"/>
    <w:rPr>
      <w:sz w:val="28"/>
      <w:szCs w:val="28"/>
    </w:rPr>
  </w:style>
  <w:style w:type="paragraph" w:styleId="ListParagraph">
    <w:name w:val="List Paragraph"/>
    <w:basedOn w:val="Normal"/>
    <w:uiPriority w:val="34"/>
    <w:qFormat/>
    <w:rsid w:val="00E00C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aliases w:val=" Char"/>
    <w:basedOn w:val="Normal"/>
    <w:next w:val="Normal"/>
    <w:qFormat/>
    <w:pPr>
      <w:keepNext/>
      <w:autoSpaceDE w:val="0"/>
      <w:autoSpaceDN w:val="0"/>
      <w:spacing w:after="120"/>
      <w:jc w:val="both"/>
      <w:outlineLvl w:val="1"/>
    </w:pPr>
    <w:rPr>
      <w:b/>
      <w:bCs/>
    </w:rPr>
  </w:style>
  <w:style w:type="paragraph" w:styleId="Heading5">
    <w:name w:val="heading 5"/>
    <w:basedOn w:val="Normal"/>
    <w:next w:val="Normal"/>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spacing w:after="120"/>
      <w:ind w:firstLine="567"/>
      <w:jc w:val="both"/>
    </w:pPr>
  </w:style>
  <w:style w:type="paragraph" w:styleId="BodyText">
    <w:name w:val="Body Text"/>
    <w:basedOn w:val="Normal"/>
    <w:pPr>
      <w:autoSpaceDE w:val="0"/>
      <w:autoSpaceDN w:val="0"/>
      <w:jc w:val="both"/>
    </w:pPr>
    <w:rPr>
      <w:lang w:val="en-GB"/>
    </w:rPr>
  </w:style>
  <w:style w:type="paragraph" w:styleId="FootnoteText">
    <w:name w:val="footnote text"/>
    <w:basedOn w:val="Normal"/>
    <w:semiHidden/>
    <w:pPr>
      <w:autoSpaceDE w:val="0"/>
      <w:autoSpaceDN w:val="0"/>
    </w:pPr>
    <w:rPr>
      <w:sz w:val="20"/>
      <w:szCs w:val="20"/>
      <w:lang w:val="en-GB"/>
    </w:rPr>
  </w:style>
  <w:style w:type="paragraph" w:styleId="BodyTextIndent2">
    <w:name w:val="Body Text Indent 2"/>
    <w:basedOn w:val="Normal"/>
    <w:pPr>
      <w:tabs>
        <w:tab w:val="left" w:pos="7521"/>
      </w:tabs>
      <w:spacing w:before="240" w:after="240" w:line="360" w:lineRule="exact"/>
      <w:ind w:firstLine="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646C1"/>
    <w:rPr>
      <w:rFonts w:ascii="Tahoma" w:hAnsi="Tahoma" w:cs="Tahoma"/>
      <w:sz w:val="16"/>
      <w:szCs w:val="16"/>
    </w:rPr>
  </w:style>
  <w:style w:type="paragraph" w:customStyle="1" w:styleId="abc">
    <w:name w:val="abc"/>
    <w:basedOn w:val="Normal"/>
    <w:rsid w:val="005976A1"/>
    <w:pPr>
      <w:autoSpaceDE w:val="0"/>
      <w:autoSpaceDN w:val="0"/>
      <w:adjustRightInd w:val="0"/>
    </w:pPr>
  </w:style>
  <w:style w:type="character" w:styleId="PageNumber">
    <w:name w:val="page number"/>
    <w:basedOn w:val="DefaultParagraphFont"/>
    <w:rsid w:val="00F05F10"/>
  </w:style>
  <w:style w:type="paragraph" w:customStyle="1" w:styleId="1CharCharCharChar">
    <w:name w:val="1 Char Char Char Char"/>
    <w:basedOn w:val="DocumentMap"/>
    <w:autoRedefine/>
    <w:rsid w:val="00BC780F"/>
    <w:pPr>
      <w:widowControl w:val="0"/>
      <w:jc w:val="both"/>
    </w:pPr>
    <w:rPr>
      <w:kern w:val="2"/>
      <w:sz w:val="24"/>
      <w:szCs w:val="24"/>
      <w:lang w:eastAsia="zh-CN"/>
    </w:rPr>
  </w:style>
  <w:style w:type="paragraph" w:styleId="DocumentMap">
    <w:name w:val="Document Map"/>
    <w:basedOn w:val="Normal"/>
    <w:semiHidden/>
    <w:rsid w:val="00BC780F"/>
    <w:pPr>
      <w:shd w:val="clear" w:color="auto" w:fill="000080"/>
    </w:pPr>
    <w:rPr>
      <w:rFonts w:ascii="Tahoma" w:hAnsi="Tahoma" w:cs="Tahoma"/>
      <w:sz w:val="20"/>
      <w:szCs w:val="20"/>
    </w:rPr>
  </w:style>
  <w:style w:type="paragraph" w:customStyle="1" w:styleId="CharCharCharChar">
    <w:name w:val="Char Char Char Char"/>
    <w:basedOn w:val="Normal"/>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rsid w:val="005C0BD0"/>
    <w:pPr>
      <w:widowControl w:val="0"/>
      <w:jc w:val="both"/>
    </w:pPr>
    <w:rPr>
      <w:rFonts w:eastAsia="SimSun"/>
      <w:kern w:val="2"/>
      <w:sz w:val="24"/>
      <w:szCs w:val="24"/>
      <w:lang w:eastAsia="zh-CN"/>
    </w:rPr>
  </w:style>
  <w:style w:type="paragraph" w:customStyle="1" w:styleId="Char">
    <w:name w:val="Char"/>
    <w:basedOn w:val="Normal"/>
    <w:rsid w:val="001343AE"/>
    <w:pPr>
      <w:pageBreakBefore/>
      <w:spacing w:before="100" w:beforeAutospacing="1" w:after="100" w:afterAutospacing="1"/>
      <w:jc w:val="both"/>
    </w:pPr>
    <w:rPr>
      <w:rFonts w:ascii="Tahoma" w:hAnsi="Tahoma" w:cs="Tahoma"/>
      <w:sz w:val="20"/>
      <w:szCs w:val="20"/>
    </w:rPr>
  </w:style>
  <w:style w:type="character" w:customStyle="1" w:styleId="FooterChar">
    <w:name w:val="Footer Char"/>
    <w:basedOn w:val="DefaultParagraphFont"/>
    <w:link w:val="Footer"/>
    <w:uiPriority w:val="99"/>
    <w:rsid w:val="00D36C90"/>
    <w:rPr>
      <w:sz w:val="28"/>
      <w:szCs w:val="28"/>
    </w:rPr>
  </w:style>
  <w:style w:type="paragraph" w:styleId="ListParagraph">
    <w:name w:val="List Paragraph"/>
    <w:basedOn w:val="Normal"/>
    <w:uiPriority w:val="34"/>
    <w:qFormat/>
    <w:rsid w:val="00E00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2018-10-09T07:02:00Z</cp:lastPrinted>
  <dcterms:created xsi:type="dcterms:W3CDTF">2018-11-28T02:53:00Z</dcterms:created>
  <dcterms:modified xsi:type="dcterms:W3CDTF">2018-11-28T02:56:00Z</dcterms:modified>
</cp:coreProperties>
</file>