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408"/>
      </w:tblGrid>
      <w:tr w:rsidR="004066DA" w:rsidRPr="00550D6D" w:rsidTr="00E93295">
        <w:tc>
          <w:tcPr>
            <w:tcW w:w="3168" w:type="dxa"/>
          </w:tcPr>
          <w:p w:rsidR="004066DA" w:rsidRPr="00550D6D" w:rsidRDefault="00E93295" w:rsidP="004066DA">
            <w:pPr>
              <w:jc w:val="center"/>
              <w:rPr>
                <w:rFonts w:ascii="Times New Roman" w:hAnsi="Times New Roman" w:cs="Times New Roman"/>
                <w:b/>
              </w:rPr>
            </w:pPr>
            <w:r w:rsidRPr="00550D6D">
              <w:rPr>
                <w:rFonts w:ascii="Times New Roman" w:hAnsi="Times New Roman" w:cs="Times New Roman"/>
                <w:b/>
                <w:noProof/>
                <w:lang w:eastAsia="en-US"/>
              </w:rPr>
              <mc:AlternateContent>
                <mc:Choice Requires="wps">
                  <w:drawing>
                    <wp:anchor distT="0" distB="0" distL="114300" distR="114300" simplePos="0" relativeHeight="251660288" behindDoc="0" locked="0" layoutInCell="1" allowOverlap="1" wp14:anchorId="5EA1B4C9" wp14:editId="7CA15C55">
                      <wp:simplePos x="0" y="0"/>
                      <wp:positionH relativeFrom="column">
                        <wp:posOffset>451556</wp:posOffset>
                      </wp:positionH>
                      <wp:positionV relativeFrom="paragraph">
                        <wp:posOffset>248356</wp:posOffset>
                      </wp:positionV>
                      <wp:extent cx="903111"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9031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55pt,19.55pt" to="106.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" strokecolor="black [3040]"/>
                  </w:pict>
                </mc:Fallback>
              </mc:AlternateContent>
            </w:r>
            <w:r w:rsidR="004066DA" w:rsidRPr="00550D6D">
              <w:rPr>
                <w:rFonts w:ascii="Times New Roman" w:hAnsi="Times New Roman" w:cs="Times New Roman"/>
                <w:b/>
              </w:rPr>
              <w:t>BỘ XÂY DỰNG</w:t>
            </w:r>
          </w:p>
        </w:tc>
        <w:tc>
          <w:tcPr>
            <w:tcW w:w="6408" w:type="dxa"/>
          </w:tcPr>
          <w:p w:rsidR="004066DA" w:rsidRPr="00550D6D" w:rsidRDefault="004066DA" w:rsidP="004066DA">
            <w:pPr>
              <w:jc w:val="center"/>
              <w:rPr>
                <w:rFonts w:ascii="Times New Roman" w:hAnsi="Times New Roman" w:cs="Times New Roman"/>
                <w:b/>
              </w:rPr>
            </w:pPr>
            <w:r w:rsidRPr="00550D6D">
              <w:rPr>
                <w:rFonts w:ascii="Times New Roman" w:hAnsi="Times New Roman" w:cs="Times New Roman"/>
                <w:b/>
              </w:rPr>
              <w:t>CỘNG HÒA XÃ HỘI CHỦ NGHĨA VIỆT NAM</w:t>
            </w:r>
          </w:p>
          <w:p w:rsidR="004066DA" w:rsidRPr="00550D6D" w:rsidRDefault="004066DA" w:rsidP="004066DA">
            <w:pPr>
              <w:jc w:val="center"/>
              <w:rPr>
                <w:rFonts w:ascii="Times New Roman" w:hAnsi="Times New Roman" w:cs="Times New Roman"/>
                <w:b/>
              </w:rPr>
            </w:pPr>
            <w:r w:rsidRPr="00550D6D">
              <w:rPr>
                <w:rFonts w:ascii="Times New Roman" w:hAnsi="Times New Roman" w:cs="Times New Roman"/>
                <w:b/>
              </w:rPr>
              <w:t>Độc lập – Tự do – Hạnh phúc</w:t>
            </w:r>
          </w:p>
        </w:tc>
      </w:tr>
      <w:tr w:rsidR="004066DA" w:rsidRPr="00550D6D" w:rsidTr="00E93295">
        <w:tc>
          <w:tcPr>
            <w:tcW w:w="3168" w:type="dxa"/>
          </w:tcPr>
          <w:p w:rsidR="004066DA" w:rsidRPr="00550D6D" w:rsidRDefault="004066DA" w:rsidP="00E93295">
            <w:pPr>
              <w:spacing w:before="120"/>
              <w:jc w:val="center"/>
              <w:rPr>
                <w:rFonts w:ascii="Times New Roman" w:hAnsi="Times New Roman" w:cs="Times New Roman"/>
              </w:rPr>
            </w:pPr>
            <w:r w:rsidRPr="00550D6D">
              <w:rPr>
                <w:rFonts w:ascii="Times New Roman" w:hAnsi="Times New Roman" w:cs="Times New Roman"/>
              </w:rPr>
              <w:t xml:space="preserve">Số: </w:t>
            </w:r>
            <w:r w:rsidR="004C273E">
              <w:rPr>
                <w:rFonts w:ascii="Times New Roman" w:hAnsi="Times New Roman" w:cs="Times New Roman"/>
              </w:rPr>
              <w:t>271</w:t>
            </w:r>
            <w:r w:rsidRPr="00550D6D">
              <w:rPr>
                <w:rFonts w:ascii="Times New Roman" w:hAnsi="Times New Roman" w:cs="Times New Roman"/>
              </w:rPr>
              <w:t>/BXD-QLN</w:t>
            </w:r>
          </w:p>
          <w:p w:rsidR="004066DA" w:rsidRPr="00C82E99" w:rsidRDefault="004066DA" w:rsidP="00D729A2">
            <w:pPr>
              <w:rPr>
                <w:rFonts w:ascii="Times New Roman" w:hAnsi="Times New Roman" w:cs="Times New Roman"/>
                <w:sz w:val="24"/>
                <w:szCs w:val="24"/>
              </w:rPr>
            </w:pPr>
            <w:r w:rsidRPr="00C82E99">
              <w:rPr>
                <w:rFonts w:ascii="Times New Roman" w:hAnsi="Times New Roman" w:cs="Times New Roman"/>
                <w:sz w:val="24"/>
                <w:szCs w:val="24"/>
              </w:rPr>
              <w:t xml:space="preserve">V/v: Trả lời Công ty </w:t>
            </w:r>
            <w:r w:rsidR="00D729A2">
              <w:rPr>
                <w:rFonts w:ascii="Times New Roman" w:hAnsi="Times New Roman" w:cs="Times New Roman"/>
                <w:sz w:val="24"/>
                <w:szCs w:val="24"/>
              </w:rPr>
              <w:t>TNHH TOKO Việt Nam</w:t>
            </w:r>
            <w:r w:rsidRPr="00C82E99">
              <w:rPr>
                <w:rFonts w:ascii="Times New Roman" w:hAnsi="Times New Roman" w:cs="Times New Roman"/>
                <w:sz w:val="24"/>
                <w:szCs w:val="24"/>
              </w:rPr>
              <w:t>.</w:t>
            </w:r>
          </w:p>
        </w:tc>
        <w:tc>
          <w:tcPr>
            <w:tcW w:w="6408" w:type="dxa"/>
          </w:tcPr>
          <w:p w:rsidR="004066DA" w:rsidRPr="00550D6D" w:rsidRDefault="00E93295" w:rsidP="004C273E">
            <w:pPr>
              <w:spacing w:before="120"/>
              <w:jc w:val="right"/>
              <w:rPr>
                <w:rFonts w:ascii="Times New Roman" w:hAnsi="Times New Roman" w:cs="Times New Roman"/>
                <w:i/>
              </w:rPr>
            </w:pPr>
            <w:r w:rsidRPr="00550D6D">
              <w:rPr>
                <w:rFonts w:ascii="Times New Roman" w:hAnsi="Times New Roman" w:cs="Times New Roman"/>
                <w:i/>
                <w:noProof/>
                <w:lang w:eastAsia="en-US"/>
              </w:rPr>
              <mc:AlternateContent>
                <mc:Choice Requires="wps">
                  <w:drawing>
                    <wp:anchor distT="0" distB="0" distL="114300" distR="114300" simplePos="0" relativeHeight="251659264" behindDoc="0" locked="0" layoutInCell="1" allowOverlap="1" wp14:anchorId="5560167F" wp14:editId="624BFC72">
                      <wp:simplePos x="0" y="0"/>
                      <wp:positionH relativeFrom="column">
                        <wp:posOffset>991164</wp:posOffset>
                      </wp:positionH>
                      <wp:positionV relativeFrom="paragraph">
                        <wp:posOffset>20038</wp:posOffset>
                      </wp:positionV>
                      <wp:extent cx="1952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05pt,1.6pt" to="23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" strokecolor="black [3040]"/>
                  </w:pict>
                </mc:Fallback>
              </mc:AlternateContent>
            </w:r>
            <w:r w:rsidRPr="00550D6D">
              <w:rPr>
                <w:rFonts w:ascii="Times New Roman" w:hAnsi="Times New Roman" w:cs="Times New Roman"/>
                <w:i/>
              </w:rPr>
              <w:t xml:space="preserve">Hà Nội, ngày  </w:t>
            </w:r>
            <w:r w:rsidR="00D729A2">
              <w:rPr>
                <w:rFonts w:ascii="Times New Roman" w:hAnsi="Times New Roman" w:cs="Times New Roman"/>
                <w:i/>
              </w:rPr>
              <w:t xml:space="preserve"> </w:t>
            </w:r>
            <w:r w:rsidR="004C273E">
              <w:rPr>
                <w:rFonts w:ascii="Times New Roman" w:hAnsi="Times New Roman" w:cs="Times New Roman"/>
                <w:i/>
              </w:rPr>
              <w:t>23</w:t>
            </w:r>
            <w:r w:rsidR="00D729A2">
              <w:rPr>
                <w:rFonts w:ascii="Times New Roman" w:hAnsi="Times New Roman" w:cs="Times New Roman"/>
                <w:i/>
              </w:rPr>
              <w:t xml:space="preserve">  </w:t>
            </w:r>
            <w:r w:rsidRPr="00550D6D">
              <w:rPr>
                <w:rFonts w:ascii="Times New Roman" w:hAnsi="Times New Roman" w:cs="Times New Roman"/>
                <w:i/>
              </w:rPr>
              <w:t xml:space="preserve"> tháng </w:t>
            </w:r>
            <w:r w:rsidR="00D729A2">
              <w:rPr>
                <w:rFonts w:ascii="Times New Roman" w:hAnsi="Times New Roman" w:cs="Times New Roman"/>
                <w:i/>
              </w:rPr>
              <w:t xml:space="preserve"> </w:t>
            </w:r>
            <w:r w:rsidR="004C273E">
              <w:rPr>
                <w:rFonts w:ascii="Times New Roman" w:hAnsi="Times New Roman" w:cs="Times New Roman"/>
                <w:i/>
              </w:rPr>
              <w:t>11</w:t>
            </w:r>
            <w:r w:rsidR="00D729A2">
              <w:rPr>
                <w:rFonts w:ascii="Times New Roman" w:hAnsi="Times New Roman" w:cs="Times New Roman"/>
                <w:i/>
              </w:rPr>
              <w:t xml:space="preserve"> </w:t>
            </w:r>
            <w:r w:rsidRPr="00550D6D">
              <w:rPr>
                <w:rFonts w:ascii="Times New Roman" w:hAnsi="Times New Roman" w:cs="Times New Roman"/>
                <w:i/>
              </w:rPr>
              <w:t xml:space="preserve">  năm 2018</w:t>
            </w:r>
          </w:p>
        </w:tc>
      </w:tr>
    </w:tbl>
    <w:p w:rsidR="003C7EC4" w:rsidRPr="00550D6D" w:rsidRDefault="003C7EC4" w:rsidP="003C7EC4">
      <w:pPr>
        <w:rPr>
          <w:rFonts w:ascii="Times New Roman" w:hAnsi="Times New Roman" w:cs="Times New Roman"/>
        </w:rPr>
      </w:pPr>
    </w:p>
    <w:p w:rsidR="00E93295" w:rsidRPr="00550D6D" w:rsidRDefault="00E93295" w:rsidP="00BD498D">
      <w:pPr>
        <w:pStyle w:val="BodyText"/>
        <w:spacing w:before="360" w:after="360"/>
        <w:ind w:firstLine="547"/>
        <w:jc w:val="center"/>
        <w:rPr>
          <w:rFonts w:ascii="Times New Roman" w:hAnsi="Times New Roman" w:cs="Times New Roman"/>
        </w:rPr>
      </w:pPr>
      <w:r w:rsidRPr="00550D6D">
        <w:rPr>
          <w:rFonts w:ascii="Times New Roman" w:hAnsi="Times New Roman" w:cs="Times New Roman"/>
        </w:rPr>
        <w:t xml:space="preserve">Kính gửi: </w:t>
      </w:r>
      <w:r w:rsidR="00D729A2" w:rsidRPr="00D729A2">
        <w:rPr>
          <w:rFonts w:ascii="Times New Roman" w:hAnsi="Times New Roman" w:cs="Times New Roman"/>
        </w:rPr>
        <w:t>Công ty TNHH TOKO Việt Nam</w:t>
      </w:r>
    </w:p>
    <w:p w:rsidR="00E93295" w:rsidRPr="00550D6D" w:rsidRDefault="00E93295" w:rsidP="00BD498D">
      <w:pPr>
        <w:pStyle w:val="BodyText"/>
        <w:spacing w:before="120" w:line="320" w:lineRule="exact"/>
        <w:ind w:firstLine="545"/>
        <w:rPr>
          <w:rFonts w:ascii="Times New Roman" w:hAnsi="Times New Roman" w:cs="Times New Roman"/>
        </w:rPr>
      </w:pPr>
      <w:r w:rsidRPr="00550D6D">
        <w:rPr>
          <w:rFonts w:ascii="Times New Roman" w:hAnsi="Times New Roman" w:cs="Times New Roman"/>
        </w:rPr>
        <w:t xml:space="preserve">Bộ Xây dựng nhận được văn bản số </w:t>
      </w:r>
      <w:r w:rsidR="00D729A2">
        <w:rPr>
          <w:rFonts w:ascii="Times New Roman" w:hAnsi="Times New Roman" w:cs="Times New Roman"/>
        </w:rPr>
        <w:t xml:space="preserve">18/2018/CV-TOKO-BXD </w:t>
      </w:r>
      <w:r w:rsidRPr="00550D6D">
        <w:rPr>
          <w:rFonts w:ascii="Times New Roman" w:hAnsi="Times New Roman" w:cs="Times New Roman"/>
        </w:rPr>
        <w:t xml:space="preserve">ngày </w:t>
      </w:r>
      <w:r w:rsidR="00D729A2">
        <w:rPr>
          <w:rFonts w:ascii="Times New Roman" w:hAnsi="Times New Roman" w:cs="Times New Roman"/>
        </w:rPr>
        <w:t>9/10</w:t>
      </w:r>
      <w:r w:rsidRPr="00550D6D">
        <w:rPr>
          <w:rFonts w:ascii="Times New Roman" w:hAnsi="Times New Roman" w:cs="Times New Roman"/>
        </w:rPr>
        <w:t xml:space="preserve">/2018 của </w:t>
      </w:r>
      <w:r w:rsidR="00D729A2" w:rsidRPr="00D729A2">
        <w:rPr>
          <w:rFonts w:ascii="Times New Roman" w:hAnsi="Times New Roman" w:cs="Times New Roman"/>
        </w:rPr>
        <w:t>Công ty TNHH TOKO Việt Nam</w:t>
      </w:r>
      <w:r w:rsidR="00D729A2" w:rsidRPr="00550D6D">
        <w:rPr>
          <w:rFonts w:ascii="Times New Roman" w:hAnsi="Times New Roman" w:cs="Times New Roman"/>
        </w:rPr>
        <w:t xml:space="preserve"> </w:t>
      </w:r>
      <w:r w:rsidRPr="00550D6D">
        <w:rPr>
          <w:rFonts w:ascii="Times New Roman" w:hAnsi="Times New Roman" w:cs="Times New Roman"/>
        </w:rPr>
        <w:t>đề nghị hướng dẫn việc nhận chuyển nhượng hạ tầng kỹ thuật tại dự án khu đô thị mới Việt Hưng. Sau khi nghiên cứu, Bộ Xây dựng có ý kiến như sau:</w:t>
      </w:r>
    </w:p>
    <w:p w:rsidR="0071014A" w:rsidRPr="00D729A2" w:rsidRDefault="00D15257" w:rsidP="00D729A2">
      <w:pPr>
        <w:pStyle w:val="BodyText"/>
        <w:spacing w:before="120" w:line="320" w:lineRule="exact"/>
        <w:ind w:firstLine="545"/>
        <w:rPr>
          <w:rFonts w:ascii="Times New Roman" w:hAnsi="Times New Roman" w:cs="Times New Roman"/>
        </w:rPr>
      </w:pPr>
      <w:r w:rsidRPr="00550D6D">
        <w:rPr>
          <w:rFonts w:ascii="Times New Roman" w:hAnsi="Times New Roman" w:cs="Times New Roman"/>
        </w:rPr>
        <w:t xml:space="preserve">Theo </w:t>
      </w:r>
      <w:r w:rsidR="00D729A2">
        <w:rPr>
          <w:rFonts w:ascii="Times New Roman" w:hAnsi="Times New Roman" w:cs="Times New Roman"/>
        </w:rPr>
        <w:t xml:space="preserve">báo cáo của </w:t>
      </w:r>
      <w:r w:rsidR="00D729A2" w:rsidRPr="00D729A2">
        <w:rPr>
          <w:rFonts w:ascii="Times New Roman" w:hAnsi="Times New Roman" w:cs="Times New Roman"/>
        </w:rPr>
        <w:t>Công ty TNHH TOKO Việt Nam</w:t>
      </w:r>
      <w:r w:rsidR="00D729A2">
        <w:rPr>
          <w:rFonts w:ascii="Times New Roman" w:hAnsi="Times New Roman" w:cs="Times New Roman"/>
        </w:rPr>
        <w:t xml:space="preserve"> tại </w:t>
      </w:r>
      <w:r w:rsidR="00D729A2" w:rsidRPr="00550D6D">
        <w:rPr>
          <w:rFonts w:ascii="Times New Roman" w:hAnsi="Times New Roman" w:cs="Times New Roman"/>
        </w:rPr>
        <w:t xml:space="preserve">văn bản số </w:t>
      </w:r>
      <w:r w:rsidR="00D729A2">
        <w:rPr>
          <w:rFonts w:ascii="Times New Roman" w:hAnsi="Times New Roman" w:cs="Times New Roman"/>
        </w:rPr>
        <w:t xml:space="preserve">18/2018/CV-TOKO-BXD thì </w:t>
      </w:r>
      <w:r w:rsidR="00D729A2" w:rsidRPr="00D729A2">
        <w:rPr>
          <w:rFonts w:ascii="Times New Roman" w:hAnsi="Times New Roman" w:cs="Times New Roman"/>
        </w:rPr>
        <w:t>Công ty TNHH TOKO Việt Nam</w:t>
      </w:r>
      <w:r w:rsidR="00D729A2">
        <w:rPr>
          <w:rFonts w:ascii="Times New Roman" w:hAnsi="Times New Roman" w:cs="Times New Roman"/>
        </w:rPr>
        <w:t xml:space="preserve"> và </w:t>
      </w:r>
      <w:r w:rsidRPr="00550D6D">
        <w:rPr>
          <w:rFonts w:ascii="Times New Roman" w:hAnsi="Times New Roman" w:cs="Times New Roman"/>
        </w:rPr>
        <w:t>Tổng Công ty đầu tư phát triển nhà và đô thị</w:t>
      </w:r>
      <w:r w:rsidR="00CC2FEC">
        <w:rPr>
          <w:rFonts w:ascii="Times New Roman" w:hAnsi="Times New Roman" w:cs="Times New Roman"/>
        </w:rPr>
        <w:t xml:space="preserve"> (Tổng công ty HUD)</w:t>
      </w:r>
      <w:r w:rsidR="00D729A2">
        <w:rPr>
          <w:rFonts w:ascii="Times New Roman" w:hAnsi="Times New Roman" w:cs="Times New Roman"/>
        </w:rPr>
        <w:t xml:space="preserve"> đã ký hợp đồng kinh tế về việc chuyển giao hạ tầng lô đất </w:t>
      </w:r>
      <w:r w:rsidR="001F224C">
        <w:rPr>
          <w:rFonts w:ascii="Times New Roman" w:hAnsi="Times New Roman" w:cs="Times New Roman"/>
        </w:rPr>
        <w:t xml:space="preserve">xây dựng công trình công cộng </w:t>
      </w:r>
      <w:r w:rsidR="00D729A2">
        <w:rPr>
          <w:rFonts w:ascii="Times New Roman" w:hAnsi="Times New Roman" w:cs="Times New Roman"/>
        </w:rPr>
        <w:t xml:space="preserve">CC-15 tại </w:t>
      </w:r>
      <w:r w:rsidR="001F224C">
        <w:rPr>
          <w:rFonts w:ascii="Times New Roman" w:hAnsi="Times New Roman" w:cs="Times New Roman"/>
        </w:rPr>
        <w:t xml:space="preserve">Dự án </w:t>
      </w:r>
      <w:r w:rsidRPr="00550D6D">
        <w:rPr>
          <w:rFonts w:ascii="Times New Roman" w:hAnsi="Times New Roman" w:cs="Times New Roman"/>
        </w:rPr>
        <w:t xml:space="preserve">Khu đô thị mới Việt Hưng </w:t>
      </w:r>
      <w:r w:rsidR="00D729A2">
        <w:rPr>
          <w:rFonts w:ascii="Times New Roman" w:hAnsi="Times New Roman" w:cs="Times New Roman"/>
        </w:rPr>
        <w:t xml:space="preserve">tại thời điểm năm 2009 khi </w:t>
      </w:r>
      <w:r w:rsidR="00D729A2" w:rsidRPr="00550D6D">
        <w:rPr>
          <w:rFonts w:ascii="Times New Roman" w:hAnsi="Times New Roman" w:cs="Times New Roman"/>
        </w:rPr>
        <w:t>Nghị</w:t>
      </w:r>
      <w:r w:rsidR="00D729A2">
        <w:rPr>
          <w:rFonts w:ascii="Times New Roman" w:hAnsi="Times New Roman" w:cs="Times New Roman"/>
        </w:rPr>
        <w:t xml:space="preserve"> định số 02/2006/NĐ-CP ngày 05/</w:t>
      </w:r>
      <w:r w:rsidR="00D729A2" w:rsidRPr="00550D6D">
        <w:rPr>
          <w:rFonts w:ascii="Times New Roman" w:hAnsi="Times New Roman" w:cs="Times New Roman"/>
        </w:rPr>
        <w:t>01/2006 của Chính phủ về việc ban hành Quy chế khu đô thị mới</w:t>
      </w:r>
      <w:r w:rsidR="00D729A2">
        <w:rPr>
          <w:rFonts w:ascii="Times New Roman" w:hAnsi="Times New Roman" w:cs="Times New Roman"/>
        </w:rPr>
        <w:t xml:space="preserve"> có hiệu lực thi hành.</w:t>
      </w:r>
      <w:r w:rsidRPr="00550D6D">
        <w:rPr>
          <w:rFonts w:ascii="Times New Roman" w:hAnsi="Times New Roman" w:cs="Times New Roman"/>
        </w:rPr>
        <w:t xml:space="preserve"> </w:t>
      </w:r>
      <w:r w:rsidR="003C7EC4" w:rsidRPr="00550D6D">
        <w:rPr>
          <w:rFonts w:ascii="Times New Roman" w:hAnsi="Times New Roman" w:cs="Times New Roman"/>
        </w:rPr>
        <w:t>Tại K</w:t>
      </w:r>
      <w:r w:rsidR="00E93295" w:rsidRPr="00550D6D">
        <w:rPr>
          <w:rFonts w:ascii="Times New Roman" w:hAnsi="Times New Roman" w:cs="Times New Roman"/>
        </w:rPr>
        <w:t>hoản 2 Điều 6 của Quy chế khu đô thị mới ban hành kè</w:t>
      </w:r>
      <w:r w:rsidR="003C7EC4" w:rsidRPr="00550D6D">
        <w:rPr>
          <w:rFonts w:ascii="Times New Roman" w:hAnsi="Times New Roman" w:cs="Times New Roman"/>
        </w:rPr>
        <w:t xml:space="preserve">m theo Nghị định số 02/2006/NĐ-CP </w:t>
      </w:r>
      <w:r w:rsidR="005F19D7" w:rsidRPr="00550D6D">
        <w:rPr>
          <w:rFonts w:ascii="Times New Roman" w:hAnsi="Times New Roman" w:cs="Times New Roman"/>
        </w:rPr>
        <w:t>quy định</w:t>
      </w:r>
      <w:r w:rsidR="00236B7D">
        <w:rPr>
          <w:rFonts w:ascii="Times New Roman" w:hAnsi="Times New Roman" w:cs="Times New Roman"/>
        </w:rPr>
        <w:t>:</w:t>
      </w:r>
      <w:r w:rsidR="005F19D7" w:rsidRPr="00550D6D">
        <w:rPr>
          <w:rFonts w:ascii="Times New Roman" w:hAnsi="Times New Roman" w:cs="Times New Roman"/>
        </w:rPr>
        <w:t xml:space="preserve"> </w:t>
      </w:r>
      <w:r w:rsidR="00D729A2">
        <w:rPr>
          <w:rFonts w:ascii="Times New Roman" w:hAnsi="Times New Roman" w:cs="Times New Roman"/>
        </w:rPr>
        <w:t>“</w:t>
      </w:r>
      <w:r w:rsidR="005F19D7" w:rsidRPr="00550D6D">
        <w:rPr>
          <w:rFonts w:ascii="Times New Roman" w:hAnsi="Times New Roman" w:cs="Times New Roman"/>
          <w:i/>
          <w:lang w:val="nb-NO"/>
        </w:rPr>
        <w:t>Chủ đầu tư dự án khu đô thị mới trực tiếp đầu tư và kêu gọi các chủ đầu tư cấp 2 đầu tư xây dựng các công trình trong khu đô thị mới theo quy hoạch chi tiết xây dựng của dự án đã được duyệt.</w:t>
      </w:r>
      <w:r w:rsidR="00236B7D">
        <w:rPr>
          <w:rFonts w:ascii="Times New Roman" w:hAnsi="Times New Roman" w:cs="Times New Roman"/>
          <w:i/>
          <w:lang w:val="nb-NO"/>
        </w:rPr>
        <w:t xml:space="preserve"> </w:t>
      </w:r>
      <w:r w:rsidR="005F19D7" w:rsidRPr="005F19D7">
        <w:rPr>
          <w:rFonts w:ascii="Times New Roman" w:hAnsi="Times New Roman" w:cs="Times New Roman"/>
          <w:i/>
          <w:lang w:val="nb-NO"/>
        </w:rPr>
        <w:t>Các dự án cấp 2 được lập, thẩm định và phê duyệt theo quy định của pháp luật về quản lý d</w:t>
      </w:r>
      <w:r w:rsidR="00236B7D">
        <w:rPr>
          <w:rFonts w:ascii="Times New Roman" w:hAnsi="Times New Roman" w:cs="Times New Roman"/>
          <w:i/>
          <w:lang w:val="nb-NO"/>
        </w:rPr>
        <w:t>ự án đầu tư xây dựng công trình</w:t>
      </w:r>
      <w:r w:rsidR="00D729A2">
        <w:rPr>
          <w:rFonts w:ascii="Times New Roman" w:hAnsi="Times New Roman" w:cs="Times New Roman"/>
          <w:i/>
          <w:lang w:val="nb-NO"/>
        </w:rPr>
        <w:t xml:space="preserve">”; </w:t>
      </w:r>
      <w:r w:rsidR="00D729A2" w:rsidRPr="00D729A2">
        <w:rPr>
          <w:rFonts w:ascii="Times New Roman" w:hAnsi="Times New Roman" w:cs="Times New Roman"/>
          <w:lang w:val="nb-NO"/>
        </w:rPr>
        <w:t>đồng thời, t</w:t>
      </w:r>
      <w:r w:rsidR="009B26FE" w:rsidRPr="00550D6D">
        <w:rPr>
          <w:rFonts w:ascii="Times New Roman" w:hAnsi="Times New Roman" w:cs="Times New Roman"/>
          <w:lang w:val="nb-NO"/>
        </w:rPr>
        <w:t xml:space="preserve">heo quy định tại Điểm đ và Điểm h Khoản 1 Điều 12 của </w:t>
      </w:r>
      <w:r w:rsidR="00E93295" w:rsidRPr="00550D6D">
        <w:rPr>
          <w:rFonts w:ascii="Times New Roman" w:hAnsi="Times New Roman" w:cs="Times New Roman"/>
        </w:rPr>
        <w:t>Quy chế khu đô thị mới ban hành kè</w:t>
      </w:r>
      <w:r w:rsidR="009B26FE" w:rsidRPr="00550D6D">
        <w:rPr>
          <w:rFonts w:ascii="Times New Roman" w:hAnsi="Times New Roman" w:cs="Times New Roman"/>
        </w:rPr>
        <w:t>m theo Nghị định số 02/2006/NĐ-CP thì chủ đầu tư dự án khu đô thị mới có quyền “</w:t>
      </w:r>
      <w:r w:rsidR="009B26FE" w:rsidRPr="00550D6D">
        <w:rPr>
          <w:rFonts w:ascii="Times New Roman" w:hAnsi="Times New Roman" w:cs="Times New Roman"/>
          <w:i/>
          <w:lang w:val="nb-NO"/>
        </w:rPr>
        <w:t xml:space="preserve">Được kinh doanh các công trình hạ tầng và bất động sản thuộc dự án theo quy định của pháp luật, trừ các công trình hạ tầng phải chuyển giao đã được quy định trong quyết định đầu tư hoặc giấy phép đầu tư” </w:t>
      </w:r>
      <w:r w:rsidR="009B26FE" w:rsidRPr="00CC2FEC">
        <w:rPr>
          <w:rFonts w:ascii="Times New Roman" w:hAnsi="Times New Roman" w:cs="Times New Roman"/>
          <w:lang w:val="nb-NO"/>
        </w:rPr>
        <w:t>và</w:t>
      </w:r>
      <w:r w:rsidR="009B26FE" w:rsidRPr="00550D6D">
        <w:rPr>
          <w:rFonts w:ascii="Times New Roman" w:hAnsi="Times New Roman" w:cs="Times New Roman"/>
          <w:i/>
          <w:lang w:val="nb-NO"/>
        </w:rPr>
        <w:t xml:space="preserve"> </w:t>
      </w:r>
      <w:r w:rsidR="005F19D7" w:rsidRPr="00550D6D">
        <w:rPr>
          <w:rFonts w:ascii="Times New Roman" w:hAnsi="Times New Roman" w:cs="Times New Roman"/>
        </w:rPr>
        <w:t>“</w:t>
      </w:r>
      <w:r w:rsidR="005F19D7" w:rsidRPr="00550D6D">
        <w:rPr>
          <w:rFonts w:ascii="Times New Roman" w:hAnsi="Times New Roman" w:cs="Times New Roman"/>
          <w:i/>
        </w:rPr>
        <w:t>Lựa chọn chủ đầu tư cấp 2 thuộc dự án khu đ</w:t>
      </w:r>
      <w:r w:rsidR="00CC2FEC">
        <w:rPr>
          <w:rFonts w:ascii="Times New Roman" w:hAnsi="Times New Roman" w:cs="Times New Roman"/>
          <w:i/>
        </w:rPr>
        <w:t>ô</w:t>
      </w:r>
      <w:r w:rsidR="005F19D7" w:rsidRPr="00550D6D">
        <w:rPr>
          <w:rFonts w:ascii="Times New Roman" w:hAnsi="Times New Roman" w:cs="Times New Roman"/>
          <w:i/>
        </w:rPr>
        <w:t xml:space="preserve"> thị mới thông qua đấu thầu hoặc chỉ định thầu”.</w:t>
      </w:r>
      <w:r w:rsidR="0071014A">
        <w:rPr>
          <w:rFonts w:ascii="Times New Roman" w:hAnsi="Times New Roman" w:cs="Times New Roman"/>
          <w:i/>
        </w:rPr>
        <w:t xml:space="preserve"> </w:t>
      </w:r>
    </w:p>
    <w:p w:rsidR="0071014A" w:rsidRDefault="0071014A" w:rsidP="00BD498D">
      <w:pPr>
        <w:pStyle w:val="BodyText"/>
        <w:spacing w:before="120" w:line="320" w:lineRule="exact"/>
        <w:ind w:firstLine="545"/>
        <w:rPr>
          <w:rFonts w:ascii="Times New Roman" w:hAnsi="Times New Roman" w:cs="Times New Roman"/>
        </w:rPr>
      </w:pPr>
      <w:r>
        <w:rPr>
          <w:rFonts w:ascii="Times New Roman" w:hAnsi="Times New Roman" w:cs="Times New Roman"/>
        </w:rPr>
        <w:t>Theo quy định t</w:t>
      </w:r>
      <w:r w:rsidR="009B26FE" w:rsidRPr="00550D6D">
        <w:rPr>
          <w:rFonts w:ascii="Times New Roman" w:hAnsi="Times New Roman" w:cs="Times New Roman"/>
        </w:rPr>
        <w:t>ại Khoản 2 Điều 16 của Nghị định số 76/2015/NĐ-CP ngày 10/9/201</w:t>
      </w:r>
      <w:r w:rsidR="0021150B">
        <w:rPr>
          <w:rFonts w:ascii="Times New Roman" w:hAnsi="Times New Roman" w:cs="Times New Roman"/>
        </w:rPr>
        <w:t>5 của Chính phủ quy định chi tiế</w:t>
      </w:r>
      <w:r w:rsidR="009B26FE" w:rsidRPr="00550D6D">
        <w:rPr>
          <w:rFonts w:ascii="Times New Roman" w:hAnsi="Times New Roman" w:cs="Times New Roman"/>
        </w:rPr>
        <w:t xml:space="preserve">t thi hành một số điều của Luật Kinh doanh bất động sản </w:t>
      </w:r>
      <w:r>
        <w:rPr>
          <w:rFonts w:ascii="Times New Roman" w:hAnsi="Times New Roman" w:cs="Times New Roman"/>
        </w:rPr>
        <w:t xml:space="preserve">thì: </w:t>
      </w:r>
      <w:r w:rsidR="00412ADF">
        <w:rPr>
          <w:rFonts w:ascii="Times New Roman" w:hAnsi="Times New Roman" w:cs="Times New Roman"/>
        </w:rPr>
        <w:t>“</w:t>
      </w:r>
      <w:r w:rsidR="009B26FE" w:rsidRPr="00550D6D">
        <w:rPr>
          <w:rFonts w:ascii="Times New Roman" w:hAnsi="Times New Roman" w:cs="Times New Roman"/>
          <w:i/>
        </w:rPr>
        <w:t xml:space="preserve">Các dự án đầu tư kinh doanh bất động sản đã được cơ quan nhà nước có thẩm quyền quyết định việc đầu tư, đã được giao đất, cho thuê đất, đã có văn bản cho phép chuyển nhượng dự án và </w:t>
      </w:r>
      <w:r w:rsidR="009B26FE" w:rsidRPr="00CF00AC">
        <w:rPr>
          <w:rFonts w:ascii="Times New Roman" w:hAnsi="Times New Roman" w:cs="Times New Roman"/>
          <w:i/>
        </w:rPr>
        <w:t>các hợp đồng chuyển nhượng</w:t>
      </w:r>
      <w:r w:rsidR="009B26FE" w:rsidRPr="00550D6D">
        <w:rPr>
          <w:rFonts w:ascii="Times New Roman" w:hAnsi="Times New Roman" w:cs="Times New Roman"/>
          <w:i/>
        </w:rPr>
        <w:t>, bán, cho thuê, cho thuê mua bất động sản đã ký trước ngày 01 tháng 7 năm 2015 thì không phải làm lại thủ tục theo quy định của Luật Kinh doanh bất động sản số 66/2014/QH13</w:t>
      </w:r>
      <w:r w:rsidR="00412ADF">
        <w:rPr>
          <w:rFonts w:ascii="Times New Roman" w:hAnsi="Times New Roman" w:cs="Times New Roman"/>
          <w:i/>
        </w:rPr>
        <w:t>”</w:t>
      </w:r>
      <w:r w:rsidR="009B26FE" w:rsidRPr="00550D6D">
        <w:rPr>
          <w:rFonts w:ascii="Times New Roman" w:hAnsi="Times New Roman" w:cs="Times New Roman"/>
          <w:i/>
        </w:rPr>
        <w:t>.</w:t>
      </w:r>
      <w:r w:rsidR="009B26FE" w:rsidRPr="00550D6D">
        <w:rPr>
          <w:rFonts w:ascii="Times New Roman" w:hAnsi="Times New Roman" w:cs="Times New Roman"/>
        </w:rPr>
        <w:t xml:space="preserve"> </w:t>
      </w:r>
    </w:p>
    <w:p w:rsidR="00D729A2" w:rsidRDefault="00D729A2" w:rsidP="00D729A2">
      <w:pPr>
        <w:pStyle w:val="BodyText"/>
        <w:spacing w:before="120" w:line="320" w:lineRule="exact"/>
        <w:ind w:firstLine="545"/>
        <w:rPr>
          <w:rFonts w:ascii="Times New Roman" w:hAnsi="Times New Roman" w:cs="Times New Roman"/>
        </w:rPr>
      </w:pPr>
      <w:r w:rsidRPr="00F47FE9">
        <w:rPr>
          <w:rFonts w:ascii="Times New Roman" w:hAnsi="Times New Roman" w:cs="Times New Roman"/>
        </w:rPr>
        <w:t xml:space="preserve">Theo các quy định nêu trên, </w:t>
      </w:r>
      <w:r w:rsidR="001D3E73" w:rsidRPr="00F47FE9">
        <w:rPr>
          <w:rFonts w:ascii="Times New Roman" w:hAnsi="Times New Roman" w:cs="Times New Roman"/>
        </w:rPr>
        <w:t xml:space="preserve">nếu </w:t>
      </w:r>
      <w:r w:rsidR="001D3E73" w:rsidRPr="00D729A2">
        <w:rPr>
          <w:rFonts w:ascii="Times New Roman" w:hAnsi="Times New Roman" w:cs="Times New Roman"/>
        </w:rPr>
        <w:t>Công ty TNHH TOKO Việt Nam</w:t>
      </w:r>
      <w:r w:rsidR="001D3E73">
        <w:rPr>
          <w:rFonts w:ascii="Times New Roman" w:hAnsi="Times New Roman" w:cs="Times New Roman"/>
        </w:rPr>
        <w:t xml:space="preserve"> và Tổng công ty HUD </w:t>
      </w:r>
      <w:r w:rsidR="001D3E73" w:rsidRPr="00F47FE9">
        <w:rPr>
          <w:rFonts w:ascii="Times New Roman" w:hAnsi="Times New Roman" w:cs="Times New Roman"/>
        </w:rPr>
        <w:t xml:space="preserve">đã </w:t>
      </w:r>
      <w:r w:rsidR="003F56DC">
        <w:rPr>
          <w:rFonts w:ascii="Times New Roman" w:hAnsi="Times New Roman" w:cs="Times New Roman"/>
        </w:rPr>
        <w:t xml:space="preserve">ký </w:t>
      </w:r>
      <w:r w:rsidR="001D3E73">
        <w:rPr>
          <w:rFonts w:ascii="Times New Roman" w:hAnsi="Times New Roman" w:cs="Times New Roman"/>
        </w:rPr>
        <w:t xml:space="preserve">hợp đồng chuyển giao hạ tầng lô đất </w:t>
      </w:r>
      <w:r w:rsidR="001D3E73" w:rsidRPr="00F47FE9">
        <w:rPr>
          <w:rFonts w:ascii="Times New Roman" w:hAnsi="Times New Roman" w:cs="Times New Roman"/>
        </w:rPr>
        <w:t xml:space="preserve">trước ngày 01/7/2015 </w:t>
      </w:r>
      <w:r w:rsidR="001D3E73">
        <w:rPr>
          <w:rFonts w:ascii="Times New Roman" w:hAnsi="Times New Roman" w:cs="Times New Roman"/>
        </w:rPr>
        <w:t xml:space="preserve">bảo đảm </w:t>
      </w:r>
      <w:r w:rsidR="001D3E73" w:rsidRPr="00F47FE9">
        <w:rPr>
          <w:rFonts w:ascii="Times New Roman" w:hAnsi="Times New Roman" w:cs="Times New Roman"/>
        </w:rPr>
        <w:t xml:space="preserve">phù hợp theo </w:t>
      </w:r>
      <w:r w:rsidR="001D3E73">
        <w:rPr>
          <w:rFonts w:ascii="Times New Roman" w:hAnsi="Times New Roman" w:cs="Times New Roman"/>
        </w:rPr>
        <w:t xml:space="preserve">đúng </w:t>
      </w:r>
      <w:r w:rsidR="001D3E73" w:rsidRPr="00F47FE9">
        <w:rPr>
          <w:rFonts w:ascii="Times New Roman" w:hAnsi="Times New Roman" w:cs="Times New Roman"/>
        </w:rPr>
        <w:t>quy định pháp luật</w:t>
      </w:r>
      <w:r w:rsidR="003F56DC">
        <w:rPr>
          <w:rFonts w:ascii="Times New Roman" w:hAnsi="Times New Roman" w:cs="Times New Roman"/>
        </w:rPr>
        <w:t xml:space="preserve"> </w:t>
      </w:r>
      <w:r w:rsidRPr="00F47FE9">
        <w:rPr>
          <w:rFonts w:ascii="Times New Roman" w:hAnsi="Times New Roman" w:cs="Times New Roman"/>
        </w:rPr>
        <w:t xml:space="preserve">thì không phải làm lại thủ tục theo quy </w:t>
      </w:r>
      <w:r w:rsidRPr="00F47FE9">
        <w:rPr>
          <w:rFonts w:ascii="Times New Roman" w:hAnsi="Times New Roman" w:cs="Times New Roman"/>
        </w:rPr>
        <w:lastRenderedPageBreak/>
        <w:t>định của Luật Kinh doanh bất động sản số 66/2014/QH13. Chủ đầu tư cấp 2 (</w:t>
      </w:r>
      <w:r w:rsidR="00E5068D" w:rsidRPr="00D729A2">
        <w:rPr>
          <w:rFonts w:ascii="Times New Roman" w:hAnsi="Times New Roman" w:cs="Times New Roman"/>
        </w:rPr>
        <w:t>Công ty TNHH TOKO Việt Nam</w:t>
      </w:r>
      <w:r w:rsidRPr="00F47FE9">
        <w:rPr>
          <w:rFonts w:ascii="Times New Roman" w:hAnsi="Times New Roman" w:cs="Times New Roman"/>
        </w:rPr>
        <w:t>)</w:t>
      </w:r>
      <w:r>
        <w:rPr>
          <w:rFonts w:ascii="Times New Roman" w:hAnsi="Times New Roman" w:cs="Times New Roman"/>
        </w:rPr>
        <w:t xml:space="preserve"> thực hiện quyền và nghĩa vụ của chủ đầu tư dự án theo quy định của pháp luật về đất đai, đầu tư, xây dựng và pháp luật có liên quan.</w:t>
      </w:r>
    </w:p>
    <w:p w:rsidR="0071014A" w:rsidRDefault="004066DA" w:rsidP="00BD498D">
      <w:pPr>
        <w:pStyle w:val="BodyText"/>
        <w:spacing w:before="120" w:line="320" w:lineRule="exact"/>
        <w:ind w:firstLine="547"/>
        <w:rPr>
          <w:rFonts w:ascii="Times New Roman" w:hAnsi="Times New Roman" w:cs="Times New Roman"/>
        </w:rPr>
      </w:pPr>
      <w:r w:rsidRPr="00550D6D">
        <w:rPr>
          <w:rFonts w:ascii="Times New Roman" w:hAnsi="Times New Roman" w:cs="Times New Roman"/>
        </w:rPr>
        <w:t>Trên đây là ý kiến của Bộ Xây dựng</w:t>
      </w:r>
      <w:r w:rsidR="0071014A">
        <w:rPr>
          <w:rFonts w:ascii="Times New Roman" w:hAnsi="Times New Roman" w:cs="Times New Roman"/>
        </w:rPr>
        <w:t xml:space="preserve"> trả lời văn bản số </w:t>
      </w:r>
      <w:r w:rsidR="00E5068D">
        <w:rPr>
          <w:rFonts w:ascii="Times New Roman" w:hAnsi="Times New Roman" w:cs="Times New Roman"/>
        </w:rPr>
        <w:t xml:space="preserve">18/2018/CV-TOKO-BXD </w:t>
      </w:r>
      <w:r w:rsidR="00E5068D" w:rsidRPr="00550D6D">
        <w:rPr>
          <w:rFonts w:ascii="Times New Roman" w:hAnsi="Times New Roman" w:cs="Times New Roman"/>
        </w:rPr>
        <w:t xml:space="preserve">ngày </w:t>
      </w:r>
      <w:r w:rsidR="00E5068D">
        <w:rPr>
          <w:rFonts w:ascii="Times New Roman" w:hAnsi="Times New Roman" w:cs="Times New Roman"/>
        </w:rPr>
        <w:t>9/10</w:t>
      </w:r>
      <w:r w:rsidR="00E5068D" w:rsidRPr="00550D6D">
        <w:rPr>
          <w:rFonts w:ascii="Times New Roman" w:hAnsi="Times New Roman" w:cs="Times New Roman"/>
        </w:rPr>
        <w:t xml:space="preserve">/2018 của </w:t>
      </w:r>
      <w:r w:rsidR="00E5068D" w:rsidRPr="00D729A2">
        <w:rPr>
          <w:rFonts w:ascii="Times New Roman" w:hAnsi="Times New Roman" w:cs="Times New Roman"/>
        </w:rPr>
        <w:t>Công ty TNHH TOKO Việt Nam</w:t>
      </w:r>
      <w:r w:rsidR="00E5068D" w:rsidRPr="00550D6D">
        <w:rPr>
          <w:rFonts w:ascii="Times New Roman" w:hAnsi="Times New Roman" w:cs="Times New Roman"/>
        </w:rPr>
        <w:t xml:space="preserve"> </w:t>
      </w:r>
      <w:r w:rsidR="0071014A">
        <w:rPr>
          <w:rFonts w:ascii="Times New Roman" w:hAnsi="Times New Roman" w:cs="Times New Roman"/>
        </w:rPr>
        <w:t>để công ty biết, triển khai thực hiện dự án</w:t>
      </w:r>
      <w:r w:rsidR="001F224C">
        <w:rPr>
          <w:rFonts w:ascii="Times New Roman" w:hAnsi="Times New Roman" w:cs="Times New Roman"/>
        </w:rPr>
        <w:t xml:space="preserve"> theo quy định pháp luật</w:t>
      </w:r>
      <w:r w:rsidR="001625A1">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598"/>
      </w:tblGrid>
      <w:tr w:rsidR="00550D6D" w:rsidRPr="00550D6D" w:rsidTr="004024FA">
        <w:tc>
          <w:tcPr>
            <w:tcW w:w="3978" w:type="dxa"/>
          </w:tcPr>
          <w:p w:rsidR="00550D6D" w:rsidRPr="00550D6D" w:rsidRDefault="00550D6D" w:rsidP="009B26FE">
            <w:pPr>
              <w:pStyle w:val="BodyText"/>
              <w:spacing w:before="200"/>
              <w:rPr>
                <w:rFonts w:ascii="Times New Roman" w:hAnsi="Times New Roman" w:cs="Times New Roman"/>
                <w:b/>
                <w:i/>
                <w:sz w:val="24"/>
                <w:szCs w:val="24"/>
              </w:rPr>
            </w:pPr>
          </w:p>
          <w:p w:rsidR="00550D6D" w:rsidRPr="00550D6D" w:rsidRDefault="00550D6D" w:rsidP="007607F9">
            <w:pPr>
              <w:pStyle w:val="BodyText"/>
              <w:spacing w:before="480"/>
              <w:rPr>
                <w:rFonts w:ascii="Times New Roman" w:hAnsi="Times New Roman" w:cs="Times New Roman"/>
                <w:b/>
                <w:i/>
                <w:sz w:val="24"/>
                <w:szCs w:val="24"/>
              </w:rPr>
            </w:pPr>
            <w:r w:rsidRPr="00550D6D">
              <w:rPr>
                <w:rFonts w:ascii="Times New Roman" w:hAnsi="Times New Roman" w:cs="Times New Roman"/>
                <w:b/>
                <w:i/>
                <w:sz w:val="24"/>
                <w:szCs w:val="24"/>
              </w:rPr>
              <w:t>Nơi nhận:</w:t>
            </w:r>
          </w:p>
        </w:tc>
        <w:tc>
          <w:tcPr>
            <w:tcW w:w="5598" w:type="dxa"/>
          </w:tcPr>
          <w:p w:rsidR="00550D6D" w:rsidRPr="00550D6D" w:rsidRDefault="00550D6D" w:rsidP="007607F9">
            <w:pPr>
              <w:pStyle w:val="BodyText"/>
              <w:spacing w:before="120" w:line="300" w:lineRule="exact"/>
              <w:jc w:val="center"/>
              <w:rPr>
                <w:rFonts w:ascii="Times New Roman" w:hAnsi="Times New Roman" w:cs="Times New Roman"/>
                <w:b/>
              </w:rPr>
            </w:pPr>
            <w:r w:rsidRPr="00550D6D">
              <w:rPr>
                <w:rFonts w:ascii="Times New Roman" w:hAnsi="Times New Roman" w:cs="Times New Roman"/>
                <w:b/>
              </w:rPr>
              <w:t>TL. BỘ TRƯỞNG</w:t>
            </w:r>
          </w:p>
          <w:p w:rsidR="00550D6D" w:rsidRDefault="004024FA" w:rsidP="007607F9">
            <w:pPr>
              <w:pStyle w:val="BodyText"/>
              <w:spacing w:before="120" w:line="300" w:lineRule="exact"/>
              <w:jc w:val="center"/>
              <w:rPr>
                <w:rFonts w:ascii="Times New Roman" w:hAnsi="Times New Roman" w:cs="Times New Roman"/>
                <w:b/>
              </w:rPr>
            </w:pPr>
            <w:r>
              <w:rPr>
                <w:rFonts w:ascii="Times New Roman" w:hAnsi="Times New Roman" w:cs="Times New Roman"/>
                <w:b/>
              </w:rPr>
              <w:t xml:space="preserve">KT. </w:t>
            </w:r>
            <w:r w:rsidR="00550D6D" w:rsidRPr="00550D6D">
              <w:rPr>
                <w:rFonts w:ascii="Times New Roman" w:hAnsi="Times New Roman" w:cs="Times New Roman"/>
                <w:b/>
              </w:rPr>
              <w:t>CỤC TRƯỞNG CỤC QUẢN LÝ NHÀ VÀ THỊ TRƯỜNG BẤT ĐỘNG SẢN</w:t>
            </w:r>
          </w:p>
          <w:p w:rsidR="007607F9" w:rsidRPr="004024FA" w:rsidRDefault="004024FA" w:rsidP="004024FA">
            <w:pPr>
              <w:pStyle w:val="BodyText"/>
              <w:spacing w:before="120" w:line="300" w:lineRule="exact"/>
              <w:jc w:val="center"/>
              <w:rPr>
                <w:rFonts w:ascii="Times New Roman" w:hAnsi="Times New Roman" w:cs="Times New Roman"/>
                <w:b/>
              </w:rPr>
            </w:pPr>
            <w:r>
              <w:rPr>
                <w:rFonts w:ascii="Times New Roman" w:hAnsi="Times New Roman" w:cs="Times New Roman"/>
                <w:b/>
              </w:rPr>
              <w:t>PHÓ CỤC TRƯỞNG</w:t>
            </w:r>
          </w:p>
        </w:tc>
      </w:tr>
      <w:tr w:rsidR="00550D6D" w:rsidTr="004024FA">
        <w:tc>
          <w:tcPr>
            <w:tcW w:w="3978" w:type="dxa"/>
          </w:tcPr>
          <w:p w:rsidR="00550D6D" w:rsidRPr="00550D6D" w:rsidRDefault="00550D6D" w:rsidP="00550D6D">
            <w:pPr>
              <w:pStyle w:val="BodyText"/>
              <w:numPr>
                <w:ilvl w:val="0"/>
                <w:numId w:val="1"/>
              </w:numPr>
              <w:tabs>
                <w:tab w:val="left" w:pos="201"/>
              </w:tabs>
              <w:ind w:left="0" w:firstLine="0"/>
              <w:rPr>
                <w:rFonts w:ascii="Times New Roman" w:hAnsi="Times New Roman" w:cs="Times New Roman"/>
                <w:sz w:val="24"/>
                <w:szCs w:val="24"/>
              </w:rPr>
            </w:pPr>
            <w:r w:rsidRPr="00550D6D">
              <w:rPr>
                <w:rFonts w:ascii="Times New Roman" w:hAnsi="Times New Roman" w:cs="Times New Roman"/>
                <w:sz w:val="24"/>
                <w:szCs w:val="24"/>
              </w:rPr>
              <w:t>Như trên;</w:t>
            </w:r>
          </w:p>
          <w:p w:rsidR="00550D6D" w:rsidRPr="00550D6D" w:rsidRDefault="00550D6D" w:rsidP="00550D6D">
            <w:pPr>
              <w:pStyle w:val="BodyText"/>
              <w:numPr>
                <w:ilvl w:val="0"/>
                <w:numId w:val="1"/>
              </w:numPr>
              <w:tabs>
                <w:tab w:val="left" w:pos="201"/>
              </w:tabs>
              <w:ind w:left="0" w:firstLine="0"/>
              <w:rPr>
                <w:rFonts w:ascii="Times New Roman" w:hAnsi="Times New Roman" w:cs="Times New Roman"/>
                <w:sz w:val="24"/>
                <w:szCs w:val="24"/>
              </w:rPr>
            </w:pPr>
            <w:r w:rsidRPr="00550D6D">
              <w:rPr>
                <w:rFonts w:ascii="Times New Roman" w:hAnsi="Times New Roman" w:cs="Times New Roman"/>
                <w:sz w:val="24"/>
                <w:szCs w:val="24"/>
              </w:rPr>
              <w:t>TT Ngu</w:t>
            </w:r>
            <w:r w:rsidR="005F27C0">
              <w:rPr>
                <w:rFonts w:ascii="Times New Roman" w:hAnsi="Times New Roman" w:cs="Times New Roman"/>
                <w:sz w:val="24"/>
                <w:szCs w:val="24"/>
              </w:rPr>
              <w:t>y</w:t>
            </w:r>
            <w:r w:rsidRPr="00550D6D">
              <w:rPr>
                <w:rFonts w:ascii="Times New Roman" w:hAnsi="Times New Roman" w:cs="Times New Roman"/>
                <w:sz w:val="24"/>
                <w:szCs w:val="24"/>
              </w:rPr>
              <w:t>ễn Văn Sinh (để b/c);</w:t>
            </w:r>
          </w:p>
          <w:p w:rsidR="00550D6D" w:rsidRPr="00550D6D" w:rsidRDefault="00550D6D" w:rsidP="00550D6D">
            <w:pPr>
              <w:pStyle w:val="BodyText"/>
              <w:numPr>
                <w:ilvl w:val="0"/>
                <w:numId w:val="1"/>
              </w:numPr>
              <w:tabs>
                <w:tab w:val="left" w:pos="201"/>
              </w:tabs>
              <w:ind w:left="0" w:firstLine="0"/>
              <w:rPr>
                <w:rFonts w:ascii="Times New Roman" w:hAnsi="Times New Roman" w:cs="Times New Roman"/>
              </w:rPr>
            </w:pPr>
            <w:r w:rsidRPr="00550D6D">
              <w:rPr>
                <w:rFonts w:ascii="Times New Roman" w:hAnsi="Times New Roman" w:cs="Times New Roman"/>
                <w:sz w:val="24"/>
                <w:szCs w:val="24"/>
              </w:rPr>
              <w:t>Lưu:</w:t>
            </w:r>
            <w:r w:rsidR="00E45086">
              <w:rPr>
                <w:rFonts w:ascii="Times New Roman" w:hAnsi="Times New Roman" w:cs="Times New Roman"/>
                <w:sz w:val="24"/>
                <w:szCs w:val="24"/>
              </w:rPr>
              <w:t xml:space="preserve"> VT, </w:t>
            </w:r>
            <w:r w:rsidRPr="00550D6D">
              <w:rPr>
                <w:rFonts w:ascii="Times New Roman" w:hAnsi="Times New Roman" w:cs="Times New Roman"/>
                <w:sz w:val="24"/>
                <w:szCs w:val="24"/>
              </w:rPr>
              <w:t>QLN (03).</w:t>
            </w:r>
          </w:p>
        </w:tc>
        <w:tc>
          <w:tcPr>
            <w:tcW w:w="5598" w:type="dxa"/>
          </w:tcPr>
          <w:p w:rsidR="00803113" w:rsidRDefault="00803113" w:rsidP="009B26FE">
            <w:pPr>
              <w:pStyle w:val="BodyText"/>
              <w:spacing w:before="200"/>
              <w:rPr>
                <w:rFonts w:ascii="Times New Roman" w:hAnsi="Times New Roman" w:cs="Times New Roman"/>
              </w:rPr>
            </w:pPr>
          </w:p>
          <w:p w:rsidR="00803113" w:rsidRDefault="00803113" w:rsidP="009B26FE">
            <w:pPr>
              <w:pStyle w:val="BodyText"/>
              <w:spacing w:before="200"/>
              <w:rPr>
                <w:rFonts w:ascii="Times New Roman" w:hAnsi="Times New Roman" w:cs="Times New Roman"/>
              </w:rPr>
            </w:pPr>
          </w:p>
          <w:p w:rsidR="001625A1" w:rsidRPr="006B7A2E" w:rsidRDefault="001625A1" w:rsidP="006B7A2E">
            <w:pPr>
              <w:spacing w:before="120" w:after="120"/>
              <w:jc w:val="center"/>
              <w:rPr>
                <w:rFonts w:ascii="Times New Roman" w:hAnsi="Times New Roman"/>
              </w:rPr>
            </w:pPr>
            <w:r w:rsidRPr="006B7A2E">
              <w:rPr>
                <w:rFonts w:ascii="Times New Roman" w:hAnsi="Times New Roman"/>
              </w:rPr>
              <w:t>(đã ký)</w:t>
            </w:r>
          </w:p>
          <w:p w:rsidR="004024FA" w:rsidRDefault="001625A1" w:rsidP="001625A1">
            <w:pPr>
              <w:pStyle w:val="BodyText"/>
              <w:spacing w:before="200"/>
              <w:rPr>
                <w:rFonts w:ascii="Times New Roman" w:hAnsi="Times New Roman" w:cs="Times New Roman"/>
                <w:b/>
              </w:rPr>
            </w:pPr>
            <w:r>
              <w:rPr>
                <w:rFonts w:ascii="Times New Roman" w:hAnsi="Times New Roman" w:cs="Times New Roman"/>
              </w:rPr>
              <w:t xml:space="preserve"> </w:t>
            </w:r>
            <w:bookmarkStart w:id="0" w:name="_GoBack"/>
            <w:bookmarkEnd w:id="0"/>
          </w:p>
          <w:p w:rsidR="00803113" w:rsidRPr="00803113" w:rsidRDefault="004024FA" w:rsidP="00803113">
            <w:pPr>
              <w:pStyle w:val="BodyText"/>
              <w:spacing w:before="200"/>
              <w:jc w:val="center"/>
              <w:rPr>
                <w:rFonts w:ascii="Times New Roman" w:hAnsi="Times New Roman" w:cs="Times New Roman"/>
                <w:b/>
              </w:rPr>
            </w:pPr>
            <w:r>
              <w:rPr>
                <w:rFonts w:ascii="Times New Roman" w:hAnsi="Times New Roman" w:cs="Times New Roman"/>
                <w:b/>
              </w:rPr>
              <w:t>Vũ Văn Phấn</w:t>
            </w:r>
          </w:p>
        </w:tc>
      </w:tr>
    </w:tbl>
    <w:p w:rsidR="00550D6D" w:rsidRPr="009B26FE" w:rsidRDefault="00550D6D" w:rsidP="009B26FE">
      <w:pPr>
        <w:pStyle w:val="BodyText"/>
        <w:spacing w:before="200"/>
        <w:ind w:firstLine="545"/>
        <w:rPr>
          <w:rFonts w:ascii="Times New Roman" w:hAnsi="Times New Roman" w:cs="Times New Roman"/>
        </w:rPr>
      </w:pPr>
    </w:p>
    <w:sectPr w:rsidR="00550D6D" w:rsidRPr="009B26FE" w:rsidSect="00FD7CAF">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610C"/>
    <w:multiLevelType w:val="hybridMultilevel"/>
    <w:tmpl w:val="B1300AF4"/>
    <w:lvl w:ilvl="0" w:tplc="9B00BE7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C4"/>
    <w:rsid w:val="0005368A"/>
    <w:rsid w:val="001625A1"/>
    <w:rsid w:val="001822C0"/>
    <w:rsid w:val="001D3E73"/>
    <w:rsid w:val="001F224C"/>
    <w:rsid w:val="0021150B"/>
    <w:rsid w:val="00236B7D"/>
    <w:rsid w:val="002B3EC0"/>
    <w:rsid w:val="00350A34"/>
    <w:rsid w:val="003B1608"/>
    <w:rsid w:val="003C7EC4"/>
    <w:rsid w:val="003F56DC"/>
    <w:rsid w:val="004024FA"/>
    <w:rsid w:val="004066DA"/>
    <w:rsid w:val="00412ADF"/>
    <w:rsid w:val="00450C48"/>
    <w:rsid w:val="004C273E"/>
    <w:rsid w:val="005323F2"/>
    <w:rsid w:val="00550D6D"/>
    <w:rsid w:val="00553F8E"/>
    <w:rsid w:val="005F19D7"/>
    <w:rsid w:val="005F27C0"/>
    <w:rsid w:val="006C200C"/>
    <w:rsid w:val="006E282A"/>
    <w:rsid w:val="0071014A"/>
    <w:rsid w:val="007607F9"/>
    <w:rsid w:val="00782E8F"/>
    <w:rsid w:val="00803113"/>
    <w:rsid w:val="008912F1"/>
    <w:rsid w:val="008D0E61"/>
    <w:rsid w:val="009B26FE"/>
    <w:rsid w:val="00A16A31"/>
    <w:rsid w:val="00A34686"/>
    <w:rsid w:val="00B25724"/>
    <w:rsid w:val="00BD498D"/>
    <w:rsid w:val="00BF7D5C"/>
    <w:rsid w:val="00C01FDC"/>
    <w:rsid w:val="00C7646D"/>
    <w:rsid w:val="00C82E99"/>
    <w:rsid w:val="00CC2FEC"/>
    <w:rsid w:val="00CF00AC"/>
    <w:rsid w:val="00D15257"/>
    <w:rsid w:val="00D729A2"/>
    <w:rsid w:val="00E45086"/>
    <w:rsid w:val="00E5068D"/>
    <w:rsid w:val="00E93295"/>
    <w:rsid w:val="00F064CC"/>
    <w:rsid w:val="00F26020"/>
    <w:rsid w:val="00FD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C4"/>
    <w:pPr>
      <w:autoSpaceDE w:val="0"/>
      <w:autoSpaceDN w:val="0"/>
      <w:spacing w:after="0" w:line="240" w:lineRule="auto"/>
    </w:pPr>
    <w:rPr>
      <w:rFonts w:ascii=".VnTime" w:eastAsia="Times New Roman" w:hAnsi=".VnTime" w:cs=".VnTime"/>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F19D7"/>
    <w:pPr>
      <w:jc w:val="both"/>
    </w:pPr>
  </w:style>
  <w:style w:type="character" w:customStyle="1" w:styleId="BodyTextChar">
    <w:name w:val="Body Text Char"/>
    <w:basedOn w:val="DefaultParagraphFont"/>
    <w:link w:val="BodyText"/>
    <w:uiPriority w:val="99"/>
    <w:rsid w:val="005F19D7"/>
    <w:rPr>
      <w:rFonts w:ascii=".VnTime" w:eastAsia="Times New Roman" w:hAnsi=".VnTime" w:cs=".VnTime"/>
      <w:sz w:val="28"/>
      <w:szCs w:val="28"/>
      <w:lang w:eastAsia="vi-VN"/>
    </w:rPr>
  </w:style>
  <w:style w:type="table" w:styleId="TableGrid">
    <w:name w:val="Table Grid"/>
    <w:basedOn w:val="TableNormal"/>
    <w:uiPriority w:val="59"/>
    <w:rsid w:val="00406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C4"/>
    <w:pPr>
      <w:autoSpaceDE w:val="0"/>
      <w:autoSpaceDN w:val="0"/>
      <w:spacing w:after="0" w:line="240" w:lineRule="auto"/>
    </w:pPr>
    <w:rPr>
      <w:rFonts w:ascii=".VnTime" w:eastAsia="Times New Roman" w:hAnsi=".VnTime" w:cs=".VnTime"/>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F19D7"/>
    <w:pPr>
      <w:jc w:val="both"/>
    </w:pPr>
  </w:style>
  <w:style w:type="character" w:customStyle="1" w:styleId="BodyTextChar">
    <w:name w:val="Body Text Char"/>
    <w:basedOn w:val="DefaultParagraphFont"/>
    <w:link w:val="BodyText"/>
    <w:uiPriority w:val="99"/>
    <w:rsid w:val="005F19D7"/>
    <w:rPr>
      <w:rFonts w:ascii=".VnTime" w:eastAsia="Times New Roman" w:hAnsi=".VnTime" w:cs=".VnTime"/>
      <w:sz w:val="28"/>
      <w:szCs w:val="28"/>
      <w:lang w:eastAsia="vi-VN"/>
    </w:rPr>
  </w:style>
  <w:style w:type="table" w:styleId="TableGrid">
    <w:name w:val="Table Grid"/>
    <w:basedOn w:val="TableNormal"/>
    <w:uiPriority w:val="59"/>
    <w:rsid w:val="00406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CIC</cp:lastModifiedBy>
  <cp:revision>4</cp:revision>
  <dcterms:created xsi:type="dcterms:W3CDTF">2018-11-27T03:11:00Z</dcterms:created>
  <dcterms:modified xsi:type="dcterms:W3CDTF">2018-11-27T03:38:00Z</dcterms:modified>
</cp:coreProperties>
</file>