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Ind w:w="-176" w:type="dxa"/>
        <w:tblLook w:val="0000" w:firstRow="0" w:lastRow="0" w:firstColumn="0" w:lastColumn="0" w:noHBand="0" w:noVBand="0"/>
      </w:tblPr>
      <w:tblGrid>
        <w:gridCol w:w="3510"/>
        <w:gridCol w:w="6096"/>
      </w:tblGrid>
      <w:tr w:rsidR="003B482F" w:rsidRPr="00CC0512" w:rsidTr="007E7724">
        <w:trPr>
          <w:trHeight w:val="699"/>
        </w:trPr>
        <w:tc>
          <w:tcPr>
            <w:tcW w:w="3510" w:type="dxa"/>
          </w:tcPr>
          <w:p w:rsidR="003B482F" w:rsidRPr="00CC0512" w:rsidRDefault="003B482F" w:rsidP="00FE68BE">
            <w:pPr>
              <w:widowControl w:val="0"/>
              <w:jc w:val="center"/>
              <w:rPr>
                <w:b/>
                <w:bCs/>
                <w:sz w:val="26"/>
                <w:szCs w:val="26"/>
              </w:rPr>
            </w:pPr>
            <w:r w:rsidRPr="00CC0512">
              <w:rPr>
                <w:b/>
                <w:bCs/>
                <w:sz w:val="26"/>
                <w:szCs w:val="26"/>
              </w:rPr>
              <w:t>BỘ XÂY DỰNG</w:t>
            </w:r>
          </w:p>
          <w:p w:rsidR="003B482F" w:rsidRPr="00CC0512" w:rsidRDefault="007A0A37" w:rsidP="00FE68BE">
            <w:pPr>
              <w:widowControl w:val="0"/>
              <w:jc w:val="center"/>
              <w:rPr>
                <w:b/>
                <w:bCs/>
              </w:rPr>
            </w:pPr>
            <w:r>
              <w:rPr>
                <w:b/>
                <w:bCs/>
                <w:noProof/>
              </w:rPr>
              <mc:AlternateContent>
                <mc:Choice Requires="wps">
                  <w:drawing>
                    <wp:anchor distT="0" distB="0" distL="114300" distR="114300" simplePos="0" relativeHeight="251661312" behindDoc="0" locked="0" layoutInCell="1" allowOverlap="1">
                      <wp:simplePos x="0" y="0"/>
                      <wp:positionH relativeFrom="column">
                        <wp:posOffset>582295</wp:posOffset>
                      </wp:positionH>
                      <wp:positionV relativeFrom="paragraph">
                        <wp:posOffset>38100</wp:posOffset>
                      </wp:positionV>
                      <wp:extent cx="907415" cy="0"/>
                      <wp:effectExtent l="10795" t="9525" r="571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7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3pt" to="117.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hC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"/>
                  </w:pict>
                </mc:Fallback>
              </mc:AlternateContent>
            </w:r>
          </w:p>
        </w:tc>
        <w:tc>
          <w:tcPr>
            <w:tcW w:w="6096" w:type="dxa"/>
          </w:tcPr>
          <w:p w:rsidR="003B482F" w:rsidRPr="00CC0512" w:rsidRDefault="003B482F" w:rsidP="00FE68BE">
            <w:pPr>
              <w:widowControl w:val="0"/>
              <w:jc w:val="center"/>
              <w:rPr>
                <w:b/>
                <w:bCs/>
                <w:sz w:val="26"/>
                <w:szCs w:val="26"/>
              </w:rPr>
            </w:pPr>
            <w:r w:rsidRPr="00CC0512">
              <w:rPr>
                <w:b/>
                <w:bCs/>
                <w:sz w:val="26"/>
                <w:szCs w:val="26"/>
              </w:rPr>
              <w:t>CỘNG HÒA XÃ HỘI CHỦ NGHĨA VIỆT NAM</w:t>
            </w:r>
          </w:p>
          <w:p w:rsidR="003B482F" w:rsidRPr="00CC0512" w:rsidRDefault="007A0A37" w:rsidP="00FE68BE">
            <w:pPr>
              <w:widowControl w:val="0"/>
              <w:jc w:val="center"/>
              <w:rPr>
                <w:b/>
                <w:bCs/>
              </w:rPr>
            </w:pPr>
            <w:r>
              <w:rPr>
                <w:noProof/>
              </w:rPr>
              <mc:AlternateContent>
                <mc:Choice Requires="wps">
                  <w:drawing>
                    <wp:anchor distT="0" distB="0" distL="114300" distR="114300" simplePos="0" relativeHeight="251660288" behindDoc="0" locked="0" layoutInCell="1" allowOverlap="1">
                      <wp:simplePos x="0" y="0"/>
                      <wp:positionH relativeFrom="column">
                        <wp:posOffset>776605</wp:posOffset>
                      </wp:positionH>
                      <wp:positionV relativeFrom="paragraph">
                        <wp:posOffset>238760</wp:posOffset>
                      </wp:positionV>
                      <wp:extent cx="2171700" cy="0"/>
                      <wp:effectExtent l="5080" t="10160" r="13970" b="88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5pt,18.8pt" to="232.1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Hb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fZU/a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"/>
                  </w:pict>
                </mc:Fallback>
              </mc:AlternateContent>
            </w:r>
            <w:r w:rsidR="003B482F" w:rsidRPr="00CC0512">
              <w:rPr>
                <w:b/>
                <w:bCs/>
              </w:rPr>
              <w:t>Độc lập – Tự do – Hạnh phúc</w:t>
            </w:r>
          </w:p>
        </w:tc>
      </w:tr>
      <w:tr w:rsidR="003B482F" w:rsidRPr="00CC0512" w:rsidTr="007E7724">
        <w:tc>
          <w:tcPr>
            <w:tcW w:w="3510" w:type="dxa"/>
          </w:tcPr>
          <w:p w:rsidR="003B482F" w:rsidRPr="00CC0512" w:rsidRDefault="003B482F" w:rsidP="009E3BBA">
            <w:pPr>
              <w:widowControl w:val="0"/>
              <w:spacing w:before="120"/>
              <w:jc w:val="center"/>
              <w:rPr>
                <w:sz w:val="24"/>
                <w:szCs w:val="24"/>
              </w:rPr>
            </w:pPr>
            <w:r w:rsidRPr="00CC0512">
              <w:rPr>
                <w:szCs w:val="26"/>
              </w:rPr>
              <w:t xml:space="preserve">Số: </w:t>
            </w:r>
            <w:r w:rsidR="009E3BBA">
              <w:rPr>
                <w:szCs w:val="26"/>
              </w:rPr>
              <w:t>2135</w:t>
            </w:r>
            <w:r w:rsidRPr="00CC0512">
              <w:rPr>
                <w:szCs w:val="26"/>
              </w:rPr>
              <w:t>/BXD-KTXD</w:t>
            </w:r>
            <w:r w:rsidRPr="00CC0512">
              <w:rPr>
                <w:sz w:val="24"/>
                <w:szCs w:val="24"/>
              </w:rPr>
              <w:t xml:space="preserve"> V/v </w:t>
            </w:r>
            <w:r w:rsidR="008C426D" w:rsidRPr="00CC0512">
              <w:rPr>
                <w:sz w:val="24"/>
                <w:szCs w:val="24"/>
              </w:rPr>
              <w:t xml:space="preserve">Hướng dẫn </w:t>
            </w:r>
            <w:r w:rsidR="00BE47EC" w:rsidRPr="00CC0512">
              <w:rPr>
                <w:sz w:val="24"/>
                <w:szCs w:val="24"/>
              </w:rPr>
              <w:t>về trách nhiệm của việc kiểm tra tính phù hợp của shop drawings</w:t>
            </w:r>
            <w:r w:rsidRPr="00CC0512">
              <w:rPr>
                <w:sz w:val="24"/>
                <w:szCs w:val="24"/>
              </w:rPr>
              <w:t xml:space="preserve"> </w:t>
            </w:r>
          </w:p>
        </w:tc>
        <w:tc>
          <w:tcPr>
            <w:tcW w:w="6096" w:type="dxa"/>
          </w:tcPr>
          <w:p w:rsidR="003B482F" w:rsidRPr="00CC0512" w:rsidRDefault="003B482F" w:rsidP="009E3BBA">
            <w:pPr>
              <w:pStyle w:val="Heading3"/>
              <w:keepNext w:val="0"/>
              <w:widowControl w:val="0"/>
              <w:spacing w:before="120" w:after="100"/>
              <w:jc w:val="center"/>
              <w:rPr>
                <w:rFonts w:ascii="Times New Roman" w:hAnsi="Times New Roman" w:cs="Times New Roman"/>
                <w:i/>
                <w:sz w:val="26"/>
                <w:szCs w:val="26"/>
              </w:rPr>
            </w:pPr>
            <w:r w:rsidRPr="00CC0512">
              <w:rPr>
                <w:rFonts w:ascii="Times New Roman" w:eastAsia="Times New Roman" w:hAnsi="Times New Roman" w:cs="Times New Roman"/>
                <w:b w:val="0"/>
                <w:bCs w:val="0"/>
                <w:i/>
                <w:color w:val="auto"/>
                <w:sz w:val="26"/>
                <w:szCs w:val="26"/>
              </w:rPr>
              <w:t xml:space="preserve">Hà Nội, ngày  </w:t>
            </w:r>
            <w:r w:rsidR="009E3BBA">
              <w:rPr>
                <w:rFonts w:ascii="Times New Roman" w:eastAsia="Times New Roman" w:hAnsi="Times New Roman" w:cs="Times New Roman"/>
                <w:b w:val="0"/>
                <w:bCs w:val="0"/>
                <w:i/>
                <w:color w:val="auto"/>
                <w:sz w:val="26"/>
                <w:szCs w:val="26"/>
              </w:rPr>
              <w:t xml:space="preserve"> 24</w:t>
            </w:r>
            <w:r w:rsidRPr="00CC0512">
              <w:rPr>
                <w:rFonts w:ascii="Times New Roman" w:eastAsia="Times New Roman" w:hAnsi="Times New Roman" w:cs="Times New Roman"/>
                <w:b w:val="0"/>
                <w:bCs w:val="0"/>
                <w:i/>
                <w:color w:val="auto"/>
                <w:sz w:val="26"/>
                <w:szCs w:val="26"/>
              </w:rPr>
              <w:t xml:space="preserve">  tháng  </w:t>
            </w:r>
            <w:r w:rsidR="009E3BBA">
              <w:rPr>
                <w:rFonts w:ascii="Times New Roman" w:eastAsia="Times New Roman" w:hAnsi="Times New Roman" w:cs="Times New Roman"/>
                <w:b w:val="0"/>
                <w:bCs w:val="0"/>
                <w:i/>
                <w:color w:val="auto"/>
                <w:sz w:val="26"/>
                <w:szCs w:val="26"/>
              </w:rPr>
              <w:t>8</w:t>
            </w:r>
            <w:r w:rsidRPr="00CC0512">
              <w:rPr>
                <w:rFonts w:ascii="Times New Roman" w:eastAsia="Times New Roman" w:hAnsi="Times New Roman" w:cs="Times New Roman"/>
                <w:b w:val="0"/>
                <w:bCs w:val="0"/>
                <w:i/>
                <w:color w:val="auto"/>
                <w:sz w:val="26"/>
                <w:szCs w:val="26"/>
              </w:rPr>
              <w:t xml:space="preserve">  năm 2018</w:t>
            </w:r>
          </w:p>
        </w:tc>
      </w:tr>
    </w:tbl>
    <w:p w:rsidR="009C1ACA" w:rsidRPr="00CC0512" w:rsidRDefault="009C1ACA" w:rsidP="004C547E">
      <w:pPr>
        <w:widowControl w:val="0"/>
        <w:ind w:firstLine="720"/>
        <w:jc w:val="both"/>
      </w:pPr>
    </w:p>
    <w:p w:rsidR="009C1ACA" w:rsidRPr="00CC0512" w:rsidRDefault="007D6621" w:rsidP="0068162C">
      <w:pPr>
        <w:widowControl w:val="0"/>
        <w:spacing w:before="120" w:after="120"/>
        <w:jc w:val="center"/>
      </w:pPr>
      <w:r>
        <w:t>Kính gửi: Công ty CP Tư vấn ĐTXD và Ứng dụng công nghệ mới</w:t>
      </w:r>
    </w:p>
    <w:p w:rsidR="009C1ACA" w:rsidRPr="00CC0512" w:rsidRDefault="009C1ACA" w:rsidP="004C547E">
      <w:pPr>
        <w:pStyle w:val="ListParagraph"/>
        <w:widowControl w:val="0"/>
        <w:ind w:left="0" w:firstLine="720"/>
        <w:contextualSpacing w:val="0"/>
        <w:jc w:val="both"/>
      </w:pPr>
    </w:p>
    <w:p w:rsidR="004B6A78" w:rsidRDefault="007D6621">
      <w:pPr>
        <w:pStyle w:val="ListParagraph"/>
        <w:widowControl w:val="0"/>
        <w:spacing w:before="120" w:after="120"/>
        <w:ind w:left="0" w:firstLine="720"/>
        <w:contextualSpacing w:val="0"/>
        <w:jc w:val="both"/>
      </w:pPr>
      <w:r>
        <w:t xml:space="preserve">Bộ Xây dựng nhận được văn bản số 068/2018/CV-VDR ngày 23/4/2018 của Công ty CP Tư vấn </w:t>
      </w:r>
      <w:r w:rsidR="00DE739C">
        <w:t xml:space="preserve">Đầu tư xây dựng </w:t>
      </w:r>
      <w:r>
        <w:t>và Ứng dụng công nghệ mới (Vinaconex R&amp;D) về trách nhiệm của việc kiểm tra tính phù hợp của shop drawings. Sau khi xem xét, Bộ Xây dựng có ý kiến như sau:</w:t>
      </w:r>
    </w:p>
    <w:p w:rsidR="004B6A78" w:rsidRDefault="007D6621">
      <w:pPr>
        <w:pStyle w:val="ListParagraph"/>
        <w:widowControl w:val="0"/>
        <w:spacing w:before="120" w:after="120"/>
        <w:ind w:left="0" w:firstLine="720"/>
        <w:contextualSpacing w:val="0"/>
        <w:jc w:val="both"/>
      </w:pPr>
      <w:r>
        <w:t>1. Điều 18 Nghị định số 48/2010/NĐ-CP ngày 07/5/2010 của Chính phủ về hợp đồng trong hoạt động xây dựng quy đinh “</w:t>
      </w:r>
      <w:r>
        <w:rPr>
          <w:i/>
        </w:rPr>
        <w:t>Việc thanh toán hợp đồng xây dựng phải phù hợp với loại hợp đồng, giá hợp đồng và các điều kiện trong hợp đồng mà các bên đã ký kết</w:t>
      </w:r>
      <w:r>
        <w:t>”.</w:t>
      </w:r>
    </w:p>
    <w:p w:rsidR="004B6A78" w:rsidRDefault="007D6621">
      <w:pPr>
        <w:pStyle w:val="ListParagraph"/>
        <w:widowControl w:val="0"/>
        <w:spacing w:before="120" w:after="120"/>
        <w:ind w:left="0" w:firstLine="720"/>
        <w:contextualSpacing w:val="0"/>
        <w:jc w:val="both"/>
      </w:pPr>
      <w:r>
        <w:t>2. Theo quy định của pháp luật Việt Nam thì các bước thiết kế xây dựng công trình bao gồm: thiết kế cơ sở, thiết kế kỹ thuật và thiết kế bản vẽ thi công. Việc quyết định số bước thiết kế được quy định tại Điều 54 Luật Xây dựng số 16/2003/QH11.</w:t>
      </w:r>
    </w:p>
    <w:p w:rsidR="004B6A78" w:rsidRDefault="007D6621">
      <w:pPr>
        <w:pStyle w:val="ListParagraph"/>
        <w:widowControl w:val="0"/>
        <w:spacing w:before="120" w:after="120"/>
        <w:ind w:left="0" w:firstLine="720"/>
        <w:contextualSpacing w:val="0"/>
        <w:jc w:val="both"/>
      </w:pPr>
      <w:r>
        <w:t>3. Điều 17 Nghị định số 209/2004/NĐ-CP ngày 16/12/2004 của Chính phủ quy định về quản lý chất lượng công trình xây dựng (sau đây gọi là Nghị định số 209/2004/NĐ-CP) đã quy định rõ về việc thay đổi thiết kế công trình</w:t>
      </w:r>
      <w:r w:rsidR="000B0A80">
        <w:t>:</w:t>
      </w:r>
    </w:p>
    <w:p w:rsidR="00D52231" w:rsidRPr="00D52231" w:rsidRDefault="00D52231" w:rsidP="00D52231">
      <w:pPr>
        <w:pStyle w:val="ListParagraph"/>
        <w:widowControl w:val="0"/>
        <w:spacing w:before="120" w:after="120"/>
        <w:ind w:left="0" w:firstLine="720"/>
        <w:contextualSpacing w:val="0"/>
        <w:jc w:val="both"/>
        <w:rPr>
          <w:i/>
        </w:rPr>
      </w:pPr>
      <w:r w:rsidRPr="00D52231">
        <w:t>“</w:t>
      </w:r>
      <w:r w:rsidRPr="00D52231">
        <w:rPr>
          <w:i/>
        </w:rPr>
        <w:t>1. Thiết kế xây dựng công trình đã phê duyệt chỉ được phép thay đổi trong các trường hợp sau đây:</w:t>
      </w:r>
    </w:p>
    <w:p w:rsidR="00D52231" w:rsidRPr="00D52231" w:rsidRDefault="00D52231" w:rsidP="00D52231">
      <w:pPr>
        <w:pStyle w:val="ListParagraph"/>
        <w:widowControl w:val="0"/>
        <w:spacing w:before="120" w:after="120"/>
        <w:ind w:left="0" w:firstLine="720"/>
        <w:contextualSpacing w:val="0"/>
        <w:jc w:val="both"/>
        <w:rPr>
          <w:i/>
        </w:rPr>
      </w:pPr>
      <w:r w:rsidRPr="00D52231">
        <w:rPr>
          <w:i/>
        </w:rPr>
        <w:t>a) Khi dự án đầu tư xây dựng công trình được điều chỉnh có yêu cầu phải thay đổi thiết kế;</w:t>
      </w:r>
    </w:p>
    <w:p w:rsidR="00D52231" w:rsidRPr="00D52231" w:rsidRDefault="00D52231" w:rsidP="00D52231">
      <w:pPr>
        <w:pStyle w:val="ListParagraph"/>
        <w:widowControl w:val="0"/>
        <w:spacing w:before="120" w:after="120"/>
        <w:ind w:left="0" w:firstLine="720"/>
        <w:contextualSpacing w:val="0"/>
        <w:jc w:val="both"/>
        <w:rPr>
          <w:i/>
        </w:rPr>
      </w:pPr>
      <w:r w:rsidRPr="00D52231">
        <w:rPr>
          <w:i/>
        </w:rPr>
        <w:t>b) Trong quá trình thi công xây dựng công trình phát hiện thấy những yếu tố bất hợp lý nếu không thay đổi thiết kế sẽ ảnh hưởng đến chất lượng công trình, tiến độ thi công xây dựng, biện pháp thi công và hiệu quả đầu tư của dự án.</w:t>
      </w:r>
    </w:p>
    <w:p w:rsidR="00D52231" w:rsidRPr="00D52231" w:rsidRDefault="00D52231" w:rsidP="00D52231">
      <w:pPr>
        <w:pStyle w:val="ListParagraph"/>
        <w:widowControl w:val="0"/>
        <w:spacing w:before="120" w:after="120"/>
        <w:ind w:left="0" w:firstLine="720"/>
        <w:contextualSpacing w:val="0"/>
        <w:jc w:val="both"/>
      </w:pPr>
      <w:r w:rsidRPr="00D52231">
        <w:rPr>
          <w:i/>
        </w:rPr>
        <w:t>2. Trường hợp thay đổi thiết kế bản vẽ thi công mà không làm thay đổi thiết kế kỹ thuật hoặc thiết kế cơ sở được duyệt thì chủ đầu tư hoặc nhà thầu giám sát thi công xây dựng của chủ đầu tư được sửa đổi thiết kế. Những người sửa đổi thiết kế phải ký tên, chịu trách nhiệm về việc sửa đổi của mình</w:t>
      </w:r>
      <w:r w:rsidRPr="00D52231">
        <w:t xml:space="preserve">.” </w:t>
      </w:r>
    </w:p>
    <w:p w:rsidR="004B6A78" w:rsidRDefault="00D52231" w:rsidP="009B45ED">
      <w:pPr>
        <w:pStyle w:val="ListParagraph"/>
        <w:widowControl w:val="0"/>
        <w:spacing w:before="120" w:after="120"/>
        <w:ind w:left="0" w:firstLine="720"/>
        <w:contextualSpacing w:val="0"/>
        <w:jc w:val="both"/>
      </w:pPr>
      <w:r w:rsidRPr="00D52231">
        <w:t>Theo nội dung</w:t>
      </w:r>
      <w:r>
        <w:t xml:space="preserve"> </w:t>
      </w:r>
      <w:r w:rsidR="00271210">
        <w:t>nêu tại văn bản số 068/2018/CV-VDR</w:t>
      </w:r>
      <w:r w:rsidR="007601F8">
        <w:t>,</w:t>
      </w:r>
      <w:r w:rsidR="00024D4B">
        <w:t xml:space="preserve"> trường hợp </w:t>
      </w:r>
      <w:r w:rsidR="007601F8">
        <w:t xml:space="preserve">nhà thầu thi công đề xuất </w:t>
      </w:r>
      <w:r w:rsidR="00024D4B">
        <w:t>thay đổi</w:t>
      </w:r>
      <w:r w:rsidR="007601F8">
        <w:t>, điều chỉnh</w:t>
      </w:r>
      <w:r w:rsidR="00024D4B">
        <w:t xml:space="preserve"> thiết kế bản vẽ thi công</w:t>
      </w:r>
      <w:r w:rsidR="001D214C">
        <w:t xml:space="preserve"> thì</w:t>
      </w:r>
      <w:r w:rsidR="00271210">
        <w:t xml:space="preserve"> </w:t>
      </w:r>
      <w:r w:rsidR="007D6621">
        <w:t xml:space="preserve">chủ đầu tư phải kiểm tra </w:t>
      </w:r>
      <w:r w:rsidR="00CC0512">
        <w:t xml:space="preserve">các thay đổi </w:t>
      </w:r>
      <w:r w:rsidR="00024D4B">
        <w:t>này</w:t>
      </w:r>
      <w:r w:rsidR="001D214C">
        <w:t xml:space="preserve"> đảm bảo phù hợp với </w:t>
      </w:r>
      <w:r w:rsidR="007601F8">
        <w:t xml:space="preserve">các bước </w:t>
      </w:r>
      <w:r w:rsidR="001D214C">
        <w:t xml:space="preserve">thiết kế </w:t>
      </w:r>
      <w:r w:rsidR="007601F8">
        <w:t>đã</w:t>
      </w:r>
      <w:r w:rsidR="001D214C">
        <w:t xml:space="preserve"> được </w:t>
      </w:r>
      <w:r w:rsidR="007601F8">
        <w:t xml:space="preserve">phê </w:t>
      </w:r>
      <w:r w:rsidR="001D214C">
        <w:t>duyệt</w:t>
      </w:r>
      <w:r w:rsidR="00BB3BA9">
        <w:t>,</w:t>
      </w:r>
      <w:r w:rsidR="007601F8">
        <w:t xml:space="preserve"> các quy định tại Điều 17 Nghị định số 209/2004/NĐ-CP nêu trên</w:t>
      </w:r>
      <w:r w:rsidR="00BB3BA9">
        <w:t>,</w:t>
      </w:r>
      <w:r w:rsidR="007601F8">
        <w:t xml:space="preserve"> </w:t>
      </w:r>
      <w:r w:rsidR="00BB3BA9">
        <w:t xml:space="preserve">không làm tăng chi phí đầu tư cho dự án và đảm bảo </w:t>
      </w:r>
      <w:r w:rsidR="007601F8">
        <w:t>hiệu quả đầu tư của dự án</w:t>
      </w:r>
      <w:r w:rsidR="00CC0512">
        <w:t>.</w:t>
      </w:r>
      <w:r w:rsidR="003929F8">
        <w:t xml:space="preserve"> </w:t>
      </w:r>
      <w:r w:rsidR="003929F8">
        <w:lastRenderedPageBreak/>
        <w:t xml:space="preserve">Chủ đầu tư, người quyết định đầu tư xem xét, quyết định </w:t>
      </w:r>
      <w:r w:rsidR="007D6621">
        <w:t xml:space="preserve">chi phí thực hiện công việc này </w:t>
      </w:r>
      <w:r w:rsidR="00F65512">
        <w:t xml:space="preserve">theo </w:t>
      </w:r>
      <w:r w:rsidR="00CA1964">
        <w:t>quy định của pháp luật</w:t>
      </w:r>
      <w:r w:rsidR="007D6621">
        <w:t>.</w:t>
      </w:r>
    </w:p>
    <w:p w:rsidR="004B6A78" w:rsidRDefault="007D6621">
      <w:pPr>
        <w:pStyle w:val="ListParagraph"/>
        <w:widowControl w:val="0"/>
        <w:spacing w:before="120" w:after="120"/>
        <w:ind w:left="0" w:firstLine="720"/>
        <w:contextualSpacing w:val="0"/>
        <w:jc w:val="both"/>
      </w:pPr>
      <w:r>
        <w:t xml:space="preserve">Trên đây là ý kiến của Bộ Xây dựng, đề nghị Công ty CP Tư vấn </w:t>
      </w:r>
      <w:r w:rsidR="00677633">
        <w:t>Đầu tư xây dựng</w:t>
      </w:r>
      <w:r>
        <w:t xml:space="preserve"> và Ứng dụng công nghệ mới nghiên cứu, thực hiện./.</w:t>
      </w:r>
    </w:p>
    <w:tbl>
      <w:tblPr>
        <w:tblW w:w="9782" w:type="dxa"/>
        <w:tblInd w:w="-176" w:type="dxa"/>
        <w:tblBorders>
          <w:insideH w:val="single" w:sz="4" w:space="0" w:color="auto"/>
        </w:tblBorders>
        <w:tblLayout w:type="fixed"/>
        <w:tblLook w:val="0000" w:firstRow="0" w:lastRow="0" w:firstColumn="0" w:lastColumn="0" w:noHBand="0" w:noVBand="0"/>
      </w:tblPr>
      <w:tblGrid>
        <w:gridCol w:w="3828"/>
        <w:gridCol w:w="5954"/>
      </w:tblGrid>
      <w:tr w:rsidR="005E108E" w:rsidRPr="00CC0512" w:rsidTr="005E108E">
        <w:tc>
          <w:tcPr>
            <w:tcW w:w="3828" w:type="dxa"/>
          </w:tcPr>
          <w:p w:rsidR="005E108E" w:rsidRPr="00CC0512" w:rsidRDefault="005E108E" w:rsidP="00FE68BE">
            <w:pPr>
              <w:widowControl w:val="0"/>
              <w:jc w:val="both"/>
              <w:rPr>
                <w:b/>
                <w:i/>
                <w:sz w:val="24"/>
                <w:szCs w:val="24"/>
              </w:rPr>
            </w:pPr>
          </w:p>
          <w:p w:rsidR="00BE547E" w:rsidRDefault="00BE547E" w:rsidP="00FE68BE">
            <w:pPr>
              <w:widowControl w:val="0"/>
              <w:jc w:val="both"/>
              <w:rPr>
                <w:b/>
                <w:i/>
                <w:sz w:val="24"/>
                <w:szCs w:val="24"/>
              </w:rPr>
            </w:pPr>
          </w:p>
          <w:p w:rsidR="005E108E" w:rsidRPr="00CC0512" w:rsidRDefault="007D6621" w:rsidP="00FE68BE">
            <w:pPr>
              <w:widowControl w:val="0"/>
              <w:jc w:val="both"/>
              <w:rPr>
                <w:b/>
                <w:i/>
                <w:sz w:val="24"/>
                <w:szCs w:val="24"/>
              </w:rPr>
            </w:pPr>
            <w:r>
              <w:rPr>
                <w:b/>
                <w:i/>
                <w:sz w:val="24"/>
                <w:szCs w:val="24"/>
              </w:rPr>
              <w:t>N</w:t>
            </w:r>
            <w:r>
              <w:rPr>
                <w:b/>
                <w:i/>
                <w:sz w:val="24"/>
                <w:szCs w:val="24"/>
                <w:lang w:val="vi-VN"/>
              </w:rPr>
              <w:t>ơi nhận:</w:t>
            </w:r>
          </w:p>
          <w:p w:rsidR="005E108E" w:rsidRPr="00CC0512" w:rsidRDefault="007D6621" w:rsidP="00FE68BE">
            <w:pPr>
              <w:widowControl w:val="0"/>
              <w:jc w:val="both"/>
              <w:rPr>
                <w:sz w:val="22"/>
              </w:rPr>
            </w:pPr>
            <w:r>
              <w:rPr>
                <w:sz w:val="22"/>
              </w:rPr>
              <w:t>- Như trên;</w:t>
            </w:r>
          </w:p>
          <w:p w:rsidR="005E108E" w:rsidRPr="00CC0512" w:rsidRDefault="007D6621" w:rsidP="00FE68BE">
            <w:pPr>
              <w:widowControl w:val="0"/>
              <w:jc w:val="both"/>
              <w:rPr>
                <w:i/>
                <w:sz w:val="25"/>
              </w:rPr>
            </w:pPr>
            <w:r>
              <w:rPr>
                <w:sz w:val="22"/>
              </w:rPr>
              <w:t>- Lưu: VT, Cục KTXD (B).</w:t>
            </w:r>
          </w:p>
        </w:tc>
        <w:tc>
          <w:tcPr>
            <w:tcW w:w="5954" w:type="dxa"/>
          </w:tcPr>
          <w:p w:rsidR="005E108E" w:rsidRPr="00CC0512" w:rsidRDefault="007D6621" w:rsidP="00BE547E">
            <w:pPr>
              <w:widowControl w:val="0"/>
              <w:spacing w:before="120"/>
              <w:ind w:left="527" w:hanging="357"/>
              <w:jc w:val="center"/>
              <w:rPr>
                <w:b/>
              </w:rPr>
            </w:pPr>
            <w:r>
              <w:rPr>
                <w:b/>
              </w:rPr>
              <w:t>KT. BỘ TRƯỞNG</w:t>
            </w:r>
          </w:p>
          <w:p w:rsidR="005E108E" w:rsidRPr="00CC0512" w:rsidRDefault="007D6621" w:rsidP="00FE68BE">
            <w:pPr>
              <w:widowControl w:val="0"/>
              <w:ind w:left="526" w:hanging="355"/>
              <w:jc w:val="center"/>
              <w:rPr>
                <w:b/>
              </w:rPr>
            </w:pPr>
            <w:r>
              <w:rPr>
                <w:b/>
              </w:rPr>
              <w:t>THỨ TRƯỞNG</w:t>
            </w:r>
          </w:p>
          <w:p w:rsidR="00D05664" w:rsidRPr="00CC0512" w:rsidRDefault="00D05664" w:rsidP="00FE68BE">
            <w:pPr>
              <w:widowControl w:val="0"/>
              <w:ind w:left="526" w:hanging="355"/>
              <w:jc w:val="center"/>
              <w:rPr>
                <w:b/>
              </w:rPr>
            </w:pPr>
          </w:p>
          <w:p w:rsidR="005E108E" w:rsidRPr="00CC0512" w:rsidRDefault="005E108E" w:rsidP="00FE68BE">
            <w:pPr>
              <w:widowControl w:val="0"/>
              <w:ind w:left="526" w:hanging="355"/>
              <w:jc w:val="center"/>
              <w:rPr>
                <w:b/>
              </w:rPr>
            </w:pPr>
          </w:p>
          <w:p w:rsidR="009E3BBA" w:rsidRPr="006B7A2E" w:rsidRDefault="009E3BBA" w:rsidP="006B7A2E">
            <w:pPr>
              <w:spacing w:before="120" w:after="120"/>
              <w:jc w:val="center"/>
            </w:pPr>
            <w:r w:rsidRPr="006B7A2E">
              <w:t>(đã ký)</w:t>
            </w:r>
          </w:p>
          <w:p w:rsidR="00D05664" w:rsidRPr="00CC0512" w:rsidRDefault="009E3BBA" w:rsidP="00FE68BE">
            <w:pPr>
              <w:widowControl w:val="0"/>
              <w:ind w:left="526" w:hanging="355"/>
              <w:jc w:val="center"/>
              <w:rPr>
                <w:b/>
              </w:rPr>
            </w:pPr>
            <w:r>
              <w:rPr>
                <w:b/>
              </w:rPr>
              <w:t xml:space="preserve"> </w:t>
            </w:r>
            <w:bookmarkStart w:id="0" w:name="_GoBack"/>
            <w:bookmarkEnd w:id="0"/>
          </w:p>
          <w:p w:rsidR="00C31985" w:rsidRPr="00CC0512" w:rsidRDefault="00C31985" w:rsidP="00FE68BE">
            <w:pPr>
              <w:widowControl w:val="0"/>
              <w:ind w:left="526" w:hanging="355"/>
              <w:jc w:val="center"/>
              <w:rPr>
                <w:b/>
              </w:rPr>
            </w:pPr>
          </w:p>
          <w:p w:rsidR="005E108E" w:rsidRPr="00CC0512" w:rsidRDefault="007D6621" w:rsidP="00FE68BE">
            <w:pPr>
              <w:widowControl w:val="0"/>
              <w:ind w:left="526" w:hanging="355"/>
              <w:jc w:val="center"/>
              <w:rPr>
                <w:b/>
              </w:rPr>
            </w:pPr>
            <w:r>
              <w:rPr>
                <w:b/>
              </w:rPr>
              <w:t>Bùi Phạm Khánh</w:t>
            </w:r>
          </w:p>
        </w:tc>
      </w:tr>
    </w:tbl>
    <w:p w:rsidR="00D312DC" w:rsidRPr="00CC0512" w:rsidRDefault="00D312DC" w:rsidP="003B482F"/>
    <w:sectPr w:rsidR="00D312DC" w:rsidRPr="00CC0512" w:rsidSect="000001AC">
      <w:footerReference w:type="default" r:id="rId9"/>
      <w:pgSz w:w="11909" w:h="16834" w:code="9"/>
      <w:pgMar w:top="1134" w:right="1134" w:bottom="1134" w:left="1701" w:header="357" w:footer="31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D02" w:rsidRDefault="006A2D02">
      <w:r>
        <w:separator/>
      </w:r>
    </w:p>
  </w:endnote>
  <w:endnote w:type="continuationSeparator" w:id="0">
    <w:p w:rsidR="006A2D02" w:rsidRDefault="006A2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462014"/>
      <w:docPartObj>
        <w:docPartGallery w:val="Page Numbers (Bottom of Page)"/>
        <w:docPartUnique/>
      </w:docPartObj>
    </w:sdtPr>
    <w:sdtEndPr/>
    <w:sdtContent>
      <w:p w:rsidR="000001AC" w:rsidRDefault="00D305BF">
        <w:pPr>
          <w:pStyle w:val="Footer"/>
          <w:jc w:val="right"/>
        </w:pPr>
        <w:r>
          <w:fldChar w:fldCharType="begin"/>
        </w:r>
        <w:r>
          <w:instrText xml:space="preserve"> PAGE   \* MERGEFORMAT </w:instrText>
        </w:r>
        <w:r>
          <w:fldChar w:fldCharType="separate"/>
        </w:r>
        <w:r w:rsidR="009E3BBA">
          <w:rPr>
            <w:noProof/>
          </w:rPr>
          <w:t>2</w:t>
        </w:r>
        <w:r>
          <w:rPr>
            <w:noProof/>
          </w:rPr>
          <w:fldChar w:fldCharType="end"/>
        </w:r>
      </w:p>
    </w:sdtContent>
  </w:sdt>
  <w:p w:rsidR="004D2DAC" w:rsidRDefault="004D2DAC"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D02" w:rsidRDefault="006A2D02">
      <w:r>
        <w:separator/>
      </w:r>
    </w:p>
  </w:footnote>
  <w:footnote w:type="continuationSeparator" w:id="0">
    <w:p w:rsidR="006A2D02" w:rsidRDefault="006A2D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rPr>
        <w:rFonts w:cs="Times New Roman"/>
      </w:rPr>
    </w:lvl>
    <w:lvl w:ilvl="2" w:tplc="0409001B">
      <w:start w:val="1"/>
      <w:numFmt w:val="lowerRoman"/>
      <w:lvlText w:val="%3."/>
      <w:lvlJc w:val="right"/>
      <w:pPr>
        <w:tabs>
          <w:tab w:val="num" w:pos="3030"/>
        </w:tabs>
        <w:ind w:left="3030" w:hanging="180"/>
      </w:pPr>
      <w:rPr>
        <w:rFonts w:cs="Times New Roman"/>
      </w:rPr>
    </w:lvl>
    <w:lvl w:ilvl="3" w:tplc="0409000F">
      <w:start w:val="1"/>
      <w:numFmt w:val="decimal"/>
      <w:lvlText w:val="%4."/>
      <w:lvlJc w:val="left"/>
      <w:pPr>
        <w:tabs>
          <w:tab w:val="num" w:pos="3750"/>
        </w:tabs>
        <w:ind w:left="3750" w:hanging="360"/>
      </w:pPr>
      <w:rPr>
        <w:rFonts w:cs="Times New Roman"/>
      </w:rPr>
    </w:lvl>
    <w:lvl w:ilvl="4" w:tplc="04090019">
      <w:start w:val="1"/>
      <w:numFmt w:val="lowerLetter"/>
      <w:lvlText w:val="%5."/>
      <w:lvlJc w:val="left"/>
      <w:pPr>
        <w:tabs>
          <w:tab w:val="num" w:pos="4470"/>
        </w:tabs>
        <w:ind w:left="4470" w:hanging="360"/>
      </w:pPr>
      <w:rPr>
        <w:rFonts w:cs="Times New Roman"/>
      </w:rPr>
    </w:lvl>
    <w:lvl w:ilvl="5" w:tplc="0409001B">
      <w:start w:val="1"/>
      <w:numFmt w:val="lowerRoman"/>
      <w:lvlText w:val="%6."/>
      <w:lvlJc w:val="right"/>
      <w:pPr>
        <w:tabs>
          <w:tab w:val="num" w:pos="5190"/>
        </w:tabs>
        <w:ind w:left="5190" w:hanging="180"/>
      </w:pPr>
      <w:rPr>
        <w:rFonts w:cs="Times New Roman"/>
      </w:rPr>
    </w:lvl>
    <w:lvl w:ilvl="6" w:tplc="0409000F">
      <w:start w:val="1"/>
      <w:numFmt w:val="decimal"/>
      <w:lvlText w:val="%7."/>
      <w:lvlJc w:val="left"/>
      <w:pPr>
        <w:tabs>
          <w:tab w:val="num" w:pos="5910"/>
        </w:tabs>
        <w:ind w:left="5910" w:hanging="360"/>
      </w:pPr>
      <w:rPr>
        <w:rFonts w:cs="Times New Roman"/>
      </w:rPr>
    </w:lvl>
    <w:lvl w:ilvl="7" w:tplc="04090019">
      <w:start w:val="1"/>
      <w:numFmt w:val="lowerLetter"/>
      <w:lvlText w:val="%8."/>
      <w:lvlJc w:val="left"/>
      <w:pPr>
        <w:tabs>
          <w:tab w:val="num" w:pos="6630"/>
        </w:tabs>
        <w:ind w:left="6630" w:hanging="360"/>
      </w:pPr>
      <w:rPr>
        <w:rFonts w:cs="Times New Roman"/>
      </w:rPr>
    </w:lvl>
    <w:lvl w:ilvl="8" w:tplc="0409001B">
      <w:start w:val="1"/>
      <w:numFmt w:val="lowerRoman"/>
      <w:lvlText w:val="%9."/>
      <w:lvlJc w:val="right"/>
      <w:pPr>
        <w:tabs>
          <w:tab w:val="num" w:pos="7350"/>
        </w:tabs>
        <w:ind w:left="7350" w:hanging="180"/>
      </w:pPr>
      <w:rPr>
        <w:rFonts w:cs="Times New Roman"/>
      </w:rPr>
    </w:lvl>
  </w:abstractNum>
  <w:abstractNum w:abstractNumId="1">
    <w:nsid w:val="1A2952FA"/>
    <w:multiLevelType w:val="hybridMultilevel"/>
    <w:tmpl w:val="0EC888E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275B7B60"/>
    <w:multiLevelType w:val="hybridMultilevel"/>
    <w:tmpl w:val="C72C82DA"/>
    <w:lvl w:ilvl="0" w:tplc="44DC3A7E">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28517137"/>
    <w:multiLevelType w:val="hybridMultilevel"/>
    <w:tmpl w:val="0D0C0682"/>
    <w:lvl w:ilvl="0" w:tplc="89E81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Times New Roman" w:hAnsi="Times New Roman" w:hint="default"/>
      </w:rPr>
    </w:lvl>
    <w:lvl w:ilvl="3" w:tplc="04090001">
      <w:start w:val="1"/>
      <w:numFmt w:val="bullet"/>
      <w:lvlText w:val=""/>
      <w:lvlJc w:val="left"/>
      <w:pPr>
        <w:tabs>
          <w:tab w:val="num" w:pos="3240"/>
        </w:tabs>
        <w:ind w:left="3240" w:hanging="360"/>
      </w:pPr>
      <w:rPr>
        <w:rFonts w:ascii="Times New Roman" w:hAnsi="Times New Roman"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Times New Roman" w:hAnsi="Times New Roman" w:hint="default"/>
      </w:rPr>
    </w:lvl>
    <w:lvl w:ilvl="6" w:tplc="04090001">
      <w:start w:val="1"/>
      <w:numFmt w:val="bullet"/>
      <w:lvlText w:val=""/>
      <w:lvlJc w:val="left"/>
      <w:pPr>
        <w:tabs>
          <w:tab w:val="num" w:pos="5400"/>
        </w:tabs>
        <w:ind w:left="5400" w:hanging="360"/>
      </w:pPr>
      <w:rPr>
        <w:rFonts w:ascii="Times New Roman" w:hAnsi="Times New Roman"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Times New Roman" w:hAnsi="Times New Roman" w:hint="default"/>
      </w:rPr>
    </w:lvl>
  </w:abstractNum>
  <w:abstractNum w:abstractNumId="5">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Times New Roman" w:hAnsi="Times New Roman" w:hint="default"/>
      </w:rPr>
    </w:lvl>
    <w:lvl w:ilvl="3" w:tplc="04090001">
      <w:start w:val="1"/>
      <w:numFmt w:val="bullet"/>
      <w:lvlText w:val=""/>
      <w:lvlJc w:val="left"/>
      <w:pPr>
        <w:tabs>
          <w:tab w:val="num" w:pos="3675"/>
        </w:tabs>
        <w:ind w:left="3675" w:hanging="360"/>
      </w:pPr>
      <w:rPr>
        <w:rFonts w:ascii="Times New Roman" w:hAnsi="Times New Roman"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Times New Roman" w:hAnsi="Times New Roman" w:hint="default"/>
      </w:rPr>
    </w:lvl>
    <w:lvl w:ilvl="6" w:tplc="04090001">
      <w:start w:val="1"/>
      <w:numFmt w:val="bullet"/>
      <w:lvlText w:val=""/>
      <w:lvlJc w:val="left"/>
      <w:pPr>
        <w:tabs>
          <w:tab w:val="num" w:pos="5835"/>
        </w:tabs>
        <w:ind w:left="5835" w:hanging="360"/>
      </w:pPr>
      <w:rPr>
        <w:rFonts w:ascii="Times New Roman" w:hAnsi="Times New Roman"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Times New Roman" w:hAnsi="Times New Roman" w:hint="default"/>
      </w:rPr>
    </w:lvl>
  </w:abstractNum>
  <w:abstractNum w:abstractNumId="6">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7">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8">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9">
    <w:nsid w:val="4CE710AB"/>
    <w:multiLevelType w:val="hybridMultilevel"/>
    <w:tmpl w:val="56545A2C"/>
    <w:lvl w:ilvl="0" w:tplc="0409000F">
      <w:start w:val="1"/>
      <w:numFmt w:val="decimal"/>
      <w:lvlText w:val="%1."/>
      <w:lvlJc w:val="left"/>
      <w:pPr>
        <w:tabs>
          <w:tab w:val="num" w:pos="1665"/>
        </w:tabs>
        <w:ind w:left="1665" w:hanging="360"/>
      </w:pPr>
      <w:rPr>
        <w:rFonts w:cs="Times New Roman"/>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10">
    <w:nsid w:val="577A1CC5"/>
    <w:multiLevelType w:val="hybridMultilevel"/>
    <w:tmpl w:val="C980D95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2">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3">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nsid w:val="5D0B39EA"/>
    <w:multiLevelType w:val="hybridMultilevel"/>
    <w:tmpl w:val="1D66486E"/>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5">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6">
    <w:nsid w:val="5F1B4CF7"/>
    <w:multiLevelType w:val="multilevel"/>
    <w:tmpl w:val="30A69608"/>
    <w:lvl w:ilvl="0">
      <w:start w:val="1"/>
      <w:numFmt w:val="bullet"/>
      <w:lvlText w:val="ư"/>
      <w:lvlJc w:val="left"/>
      <w:pPr>
        <w:tabs>
          <w:tab w:val="num" w:pos="2160"/>
        </w:tabs>
        <w:ind w:left="216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17">
    <w:nsid w:val="7E804DCB"/>
    <w:multiLevelType w:val="multilevel"/>
    <w:tmpl w:val="56545A2C"/>
    <w:lvl w:ilvl="0">
      <w:start w:val="1"/>
      <w:numFmt w:val="decimal"/>
      <w:lvlText w:val="%1."/>
      <w:lvlJc w:val="left"/>
      <w:pPr>
        <w:tabs>
          <w:tab w:val="num" w:pos="1665"/>
        </w:tabs>
        <w:ind w:left="1665" w:hanging="360"/>
      </w:pPr>
      <w:rPr>
        <w:rFonts w:cs="Times New Roman"/>
      </w:rPr>
    </w:lvl>
    <w:lvl w:ilvl="1">
      <w:start w:val="1"/>
      <w:numFmt w:val="lowerLetter"/>
      <w:lvlText w:val="%2."/>
      <w:lvlJc w:val="left"/>
      <w:pPr>
        <w:tabs>
          <w:tab w:val="num" w:pos="2385"/>
        </w:tabs>
        <w:ind w:left="2385" w:hanging="360"/>
      </w:pPr>
      <w:rPr>
        <w:rFonts w:cs="Times New Roman"/>
      </w:rPr>
    </w:lvl>
    <w:lvl w:ilvl="2">
      <w:start w:val="1"/>
      <w:numFmt w:val="lowerRoman"/>
      <w:lvlText w:val="%3."/>
      <w:lvlJc w:val="right"/>
      <w:pPr>
        <w:tabs>
          <w:tab w:val="num" w:pos="3105"/>
        </w:tabs>
        <w:ind w:left="3105" w:hanging="180"/>
      </w:pPr>
      <w:rPr>
        <w:rFonts w:cs="Times New Roman"/>
      </w:rPr>
    </w:lvl>
    <w:lvl w:ilvl="3">
      <w:start w:val="1"/>
      <w:numFmt w:val="decimal"/>
      <w:lvlText w:val="%4."/>
      <w:lvlJc w:val="left"/>
      <w:pPr>
        <w:tabs>
          <w:tab w:val="num" w:pos="3825"/>
        </w:tabs>
        <w:ind w:left="3825" w:hanging="360"/>
      </w:pPr>
      <w:rPr>
        <w:rFonts w:cs="Times New Roman"/>
      </w:rPr>
    </w:lvl>
    <w:lvl w:ilvl="4">
      <w:start w:val="1"/>
      <w:numFmt w:val="lowerLetter"/>
      <w:lvlText w:val="%5."/>
      <w:lvlJc w:val="left"/>
      <w:pPr>
        <w:tabs>
          <w:tab w:val="num" w:pos="4545"/>
        </w:tabs>
        <w:ind w:left="4545" w:hanging="360"/>
      </w:pPr>
      <w:rPr>
        <w:rFonts w:cs="Times New Roman"/>
      </w:rPr>
    </w:lvl>
    <w:lvl w:ilvl="5">
      <w:start w:val="1"/>
      <w:numFmt w:val="lowerRoman"/>
      <w:lvlText w:val="%6."/>
      <w:lvlJc w:val="right"/>
      <w:pPr>
        <w:tabs>
          <w:tab w:val="num" w:pos="5265"/>
        </w:tabs>
        <w:ind w:left="5265" w:hanging="180"/>
      </w:pPr>
      <w:rPr>
        <w:rFonts w:cs="Times New Roman"/>
      </w:rPr>
    </w:lvl>
    <w:lvl w:ilvl="6">
      <w:start w:val="1"/>
      <w:numFmt w:val="decimal"/>
      <w:lvlText w:val="%7."/>
      <w:lvlJc w:val="left"/>
      <w:pPr>
        <w:tabs>
          <w:tab w:val="num" w:pos="5985"/>
        </w:tabs>
        <w:ind w:left="5985" w:hanging="360"/>
      </w:pPr>
      <w:rPr>
        <w:rFonts w:cs="Times New Roman"/>
      </w:rPr>
    </w:lvl>
    <w:lvl w:ilvl="7">
      <w:start w:val="1"/>
      <w:numFmt w:val="lowerLetter"/>
      <w:lvlText w:val="%8."/>
      <w:lvlJc w:val="left"/>
      <w:pPr>
        <w:tabs>
          <w:tab w:val="num" w:pos="6705"/>
        </w:tabs>
        <w:ind w:left="6705" w:hanging="360"/>
      </w:pPr>
      <w:rPr>
        <w:rFonts w:cs="Times New Roman"/>
      </w:rPr>
    </w:lvl>
    <w:lvl w:ilvl="8">
      <w:start w:val="1"/>
      <w:numFmt w:val="lowerRoman"/>
      <w:lvlText w:val="%9."/>
      <w:lvlJc w:val="right"/>
      <w:pPr>
        <w:tabs>
          <w:tab w:val="num" w:pos="7425"/>
        </w:tabs>
        <w:ind w:left="7425" w:hanging="180"/>
      </w:pPr>
      <w:rPr>
        <w:rFonts w:cs="Times New Roman"/>
      </w:rPr>
    </w:lvl>
  </w:abstractNum>
  <w:num w:numId="1">
    <w:abstractNumId w:val="4"/>
  </w:num>
  <w:num w:numId="2">
    <w:abstractNumId w:val="7"/>
  </w:num>
  <w:num w:numId="3">
    <w:abstractNumId w:val="16"/>
  </w:num>
  <w:num w:numId="4">
    <w:abstractNumId w:val="12"/>
  </w:num>
  <w:num w:numId="5">
    <w:abstractNumId w:val="8"/>
  </w:num>
  <w:num w:numId="6">
    <w:abstractNumId w:val="11"/>
  </w:num>
  <w:num w:numId="7">
    <w:abstractNumId w:val="15"/>
  </w:num>
  <w:num w:numId="8">
    <w:abstractNumId w:val="0"/>
  </w:num>
  <w:num w:numId="9">
    <w:abstractNumId w:val="5"/>
  </w:num>
  <w:num w:numId="10">
    <w:abstractNumId w:val="13"/>
  </w:num>
  <w:num w:numId="11">
    <w:abstractNumId w:val="10"/>
  </w:num>
  <w:num w:numId="12">
    <w:abstractNumId w:val="9"/>
  </w:num>
  <w:num w:numId="13">
    <w:abstractNumId w:val="17"/>
  </w:num>
  <w:num w:numId="14">
    <w:abstractNumId w:val="6"/>
  </w:num>
  <w:num w:numId="15">
    <w:abstractNumId w:val="14"/>
  </w:num>
  <w:num w:numId="16">
    <w:abstractNumId w:val="1"/>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4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1AC"/>
    <w:rsid w:val="00000FAB"/>
    <w:rsid w:val="0000349C"/>
    <w:rsid w:val="00004B6E"/>
    <w:rsid w:val="00006653"/>
    <w:rsid w:val="00006E4D"/>
    <w:rsid w:val="000100E3"/>
    <w:rsid w:val="00011113"/>
    <w:rsid w:val="00011BD8"/>
    <w:rsid w:val="000120B4"/>
    <w:rsid w:val="0002096C"/>
    <w:rsid w:val="0002345F"/>
    <w:rsid w:val="00024D4B"/>
    <w:rsid w:val="0002555B"/>
    <w:rsid w:val="00030AC1"/>
    <w:rsid w:val="0003239E"/>
    <w:rsid w:val="000324A9"/>
    <w:rsid w:val="00034EC5"/>
    <w:rsid w:val="00040378"/>
    <w:rsid w:val="000422C2"/>
    <w:rsid w:val="000424C9"/>
    <w:rsid w:val="0004501C"/>
    <w:rsid w:val="00045ACA"/>
    <w:rsid w:val="00047836"/>
    <w:rsid w:val="00050A70"/>
    <w:rsid w:val="0005582A"/>
    <w:rsid w:val="0005685B"/>
    <w:rsid w:val="00056E33"/>
    <w:rsid w:val="00057C0D"/>
    <w:rsid w:val="00065DB3"/>
    <w:rsid w:val="0007203D"/>
    <w:rsid w:val="00074341"/>
    <w:rsid w:val="00075AD8"/>
    <w:rsid w:val="00082A01"/>
    <w:rsid w:val="0008325A"/>
    <w:rsid w:val="000860D7"/>
    <w:rsid w:val="000873EF"/>
    <w:rsid w:val="00087712"/>
    <w:rsid w:val="00090EC1"/>
    <w:rsid w:val="00092957"/>
    <w:rsid w:val="0009374E"/>
    <w:rsid w:val="00094EEE"/>
    <w:rsid w:val="000A067F"/>
    <w:rsid w:val="000A5F65"/>
    <w:rsid w:val="000B0A80"/>
    <w:rsid w:val="000B1226"/>
    <w:rsid w:val="000B23F0"/>
    <w:rsid w:val="000B2E65"/>
    <w:rsid w:val="000B2E8F"/>
    <w:rsid w:val="000B4C53"/>
    <w:rsid w:val="000B6814"/>
    <w:rsid w:val="000B7DEA"/>
    <w:rsid w:val="000C0D11"/>
    <w:rsid w:val="000C12F2"/>
    <w:rsid w:val="000C15CF"/>
    <w:rsid w:val="000C1DA2"/>
    <w:rsid w:val="000C1ED2"/>
    <w:rsid w:val="000C3D6F"/>
    <w:rsid w:val="000C5C5B"/>
    <w:rsid w:val="000D1733"/>
    <w:rsid w:val="000D27A5"/>
    <w:rsid w:val="000D3A66"/>
    <w:rsid w:val="000D6CB9"/>
    <w:rsid w:val="000E0328"/>
    <w:rsid w:val="000E22D9"/>
    <w:rsid w:val="000E2B6E"/>
    <w:rsid w:val="000E3457"/>
    <w:rsid w:val="000E46FC"/>
    <w:rsid w:val="000E5003"/>
    <w:rsid w:val="000E69DB"/>
    <w:rsid w:val="000E6DF0"/>
    <w:rsid w:val="000E713E"/>
    <w:rsid w:val="000F0625"/>
    <w:rsid w:val="000F0F9B"/>
    <w:rsid w:val="000F154C"/>
    <w:rsid w:val="000F264E"/>
    <w:rsid w:val="000F3B1A"/>
    <w:rsid w:val="00100638"/>
    <w:rsid w:val="001015E8"/>
    <w:rsid w:val="00102756"/>
    <w:rsid w:val="00102F1E"/>
    <w:rsid w:val="00102FC9"/>
    <w:rsid w:val="00104F52"/>
    <w:rsid w:val="001050A1"/>
    <w:rsid w:val="00106989"/>
    <w:rsid w:val="00106A2B"/>
    <w:rsid w:val="00110291"/>
    <w:rsid w:val="00112E36"/>
    <w:rsid w:val="00127B5D"/>
    <w:rsid w:val="00132032"/>
    <w:rsid w:val="001343AE"/>
    <w:rsid w:val="0013486F"/>
    <w:rsid w:val="00137DA2"/>
    <w:rsid w:val="001422B2"/>
    <w:rsid w:val="00143246"/>
    <w:rsid w:val="00144AD5"/>
    <w:rsid w:val="00144D92"/>
    <w:rsid w:val="00145925"/>
    <w:rsid w:val="00147CBB"/>
    <w:rsid w:val="00147EBF"/>
    <w:rsid w:val="00150F43"/>
    <w:rsid w:val="00154853"/>
    <w:rsid w:val="00154B77"/>
    <w:rsid w:val="001557C4"/>
    <w:rsid w:val="0015660A"/>
    <w:rsid w:val="00156B73"/>
    <w:rsid w:val="001601E8"/>
    <w:rsid w:val="0016026A"/>
    <w:rsid w:val="00163766"/>
    <w:rsid w:val="00166419"/>
    <w:rsid w:val="00167899"/>
    <w:rsid w:val="00170515"/>
    <w:rsid w:val="00170D9F"/>
    <w:rsid w:val="00171E38"/>
    <w:rsid w:val="001732C8"/>
    <w:rsid w:val="00173532"/>
    <w:rsid w:val="00173846"/>
    <w:rsid w:val="00173F4C"/>
    <w:rsid w:val="0017428B"/>
    <w:rsid w:val="001749CF"/>
    <w:rsid w:val="00176E36"/>
    <w:rsid w:val="001773BB"/>
    <w:rsid w:val="00183BF5"/>
    <w:rsid w:val="00184DD0"/>
    <w:rsid w:val="0019070B"/>
    <w:rsid w:val="00192B4F"/>
    <w:rsid w:val="00192CAD"/>
    <w:rsid w:val="0019435D"/>
    <w:rsid w:val="001945B5"/>
    <w:rsid w:val="00194648"/>
    <w:rsid w:val="00195628"/>
    <w:rsid w:val="001A456A"/>
    <w:rsid w:val="001A4D55"/>
    <w:rsid w:val="001A63A4"/>
    <w:rsid w:val="001A7408"/>
    <w:rsid w:val="001B449D"/>
    <w:rsid w:val="001B6D87"/>
    <w:rsid w:val="001C20DA"/>
    <w:rsid w:val="001C2D6D"/>
    <w:rsid w:val="001C6CFA"/>
    <w:rsid w:val="001D191B"/>
    <w:rsid w:val="001D1BE4"/>
    <w:rsid w:val="001D214C"/>
    <w:rsid w:val="001D3434"/>
    <w:rsid w:val="001D46C4"/>
    <w:rsid w:val="001D5671"/>
    <w:rsid w:val="001D768F"/>
    <w:rsid w:val="001D7A17"/>
    <w:rsid w:val="001E0F5D"/>
    <w:rsid w:val="001E319E"/>
    <w:rsid w:val="001E5356"/>
    <w:rsid w:val="001E6256"/>
    <w:rsid w:val="001E71CC"/>
    <w:rsid w:val="001F3259"/>
    <w:rsid w:val="001F549C"/>
    <w:rsid w:val="001F5AE0"/>
    <w:rsid w:val="0020280D"/>
    <w:rsid w:val="002050C5"/>
    <w:rsid w:val="00206F69"/>
    <w:rsid w:val="002074F8"/>
    <w:rsid w:val="00207920"/>
    <w:rsid w:val="002105E8"/>
    <w:rsid w:val="002111C6"/>
    <w:rsid w:val="00211C15"/>
    <w:rsid w:val="0021340A"/>
    <w:rsid w:val="00214660"/>
    <w:rsid w:val="00221CC8"/>
    <w:rsid w:val="00221CE3"/>
    <w:rsid w:val="00221D30"/>
    <w:rsid w:val="0022373C"/>
    <w:rsid w:val="00225227"/>
    <w:rsid w:val="002252D4"/>
    <w:rsid w:val="00226293"/>
    <w:rsid w:val="00231C3A"/>
    <w:rsid w:val="00234261"/>
    <w:rsid w:val="002374B9"/>
    <w:rsid w:val="0024311D"/>
    <w:rsid w:val="00243AA6"/>
    <w:rsid w:val="00250DD4"/>
    <w:rsid w:val="00254008"/>
    <w:rsid w:val="0025533B"/>
    <w:rsid w:val="00256254"/>
    <w:rsid w:val="00256C3F"/>
    <w:rsid w:val="0025731A"/>
    <w:rsid w:val="00260E49"/>
    <w:rsid w:val="00260F37"/>
    <w:rsid w:val="00262285"/>
    <w:rsid w:val="00262440"/>
    <w:rsid w:val="00263262"/>
    <w:rsid w:val="002639C3"/>
    <w:rsid w:val="00263DFA"/>
    <w:rsid w:val="0026577F"/>
    <w:rsid w:val="00271210"/>
    <w:rsid w:val="00271535"/>
    <w:rsid w:val="00271B50"/>
    <w:rsid w:val="00281EE1"/>
    <w:rsid w:val="00281EFF"/>
    <w:rsid w:val="002827D8"/>
    <w:rsid w:val="002827FF"/>
    <w:rsid w:val="00283805"/>
    <w:rsid w:val="002853ED"/>
    <w:rsid w:val="0028772A"/>
    <w:rsid w:val="0028777F"/>
    <w:rsid w:val="00290F61"/>
    <w:rsid w:val="0029152F"/>
    <w:rsid w:val="00291F12"/>
    <w:rsid w:val="0029275B"/>
    <w:rsid w:val="002944D1"/>
    <w:rsid w:val="00294C96"/>
    <w:rsid w:val="002A542D"/>
    <w:rsid w:val="002B08A3"/>
    <w:rsid w:val="002B3680"/>
    <w:rsid w:val="002B383B"/>
    <w:rsid w:val="002C5B60"/>
    <w:rsid w:val="002D042F"/>
    <w:rsid w:val="002D0FDC"/>
    <w:rsid w:val="002D2D94"/>
    <w:rsid w:val="002D30E6"/>
    <w:rsid w:val="002D57A5"/>
    <w:rsid w:val="002D5875"/>
    <w:rsid w:val="002D6D5B"/>
    <w:rsid w:val="002D6DA7"/>
    <w:rsid w:val="002E07ED"/>
    <w:rsid w:val="002E1173"/>
    <w:rsid w:val="002E1DE1"/>
    <w:rsid w:val="002F1844"/>
    <w:rsid w:val="002F1903"/>
    <w:rsid w:val="002F49B9"/>
    <w:rsid w:val="002F6A61"/>
    <w:rsid w:val="00300E8A"/>
    <w:rsid w:val="0030343A"/>
    <w:rsid w:val="00303AF3"/>
    <w:rsid w:val="00303D2C"/>
    <w:rsid w:val="00307C9E"/>
    <w:rsid w:val="00312F4F"/>
    <w:rsid w:val="003136BD"/>
    <w:rsid w:val="00316827"/>
    <w:rsid w:val="00317136"/>
    <w:rsid w:val="0032576F"/>
    <w:rsid w:val="00326025"/>
    <w:rsid w:val="00330602"/>
    <w:rsid w:val="00330B9F"/>
    <w:rsid w:val="00331B58"/>
    <w:rsid w:val="00331CD4"/>
    <w:rsid w:val="0033462D"/>
    <w:rsid w:val="00334992"/>
    <w:rsid w:val="00334EE4"/>
    <w:rsid w:val="00334F6C"/>
    <w:rsid w:val="003360BF"/>
    <w:rsid w:val="003429AA"/>
    <w:rsid w:val="00347203"/>
    <w:rsid w:val="00350954"/>
    <w:rsid w:val="00350F4A"/>
    <w:rsid w:val="00351128"/>
    <w:rsid w:val="003546CF"/>
    <w:rsid w:val="00355E14"/>
    <w:rsid w:val="00361356"/>
    <w:rsid w:val="00361637"/>
    <w:rsid w:val="003659EB"/>
    <w:rsid w:val="00366980"/>
    <w:rsid w:val="003672D0"/>
    <w:rsid w:val="003729E8"/>
    <w:rsid w:val="00376CF3"/>
    <w:rsid w:val="00380279"/>
    <w:rsid w:val="00380CDC"/>
    <w:rsid w:val="003826AB"/>
    <w:rsid w:val="003830E6"/>
    <w:rsid w:val="00384008"/>
    <w:rsid w:val="00384444"/>
    <w:rsid w:val="00384CCB"/>
    <w:rsid w:val="0038503D"/>
    <w:rsid w:val="003855FB"/>
    <w:rsid w:val="00386D2D"/>
    <w:rsid w:val="003878FF"/>
    <w:rsid w:val="00387A04"/>
    <w:rsid w:val="003929F8"/>
    <w:rsid w:val="00393446"/>
    <w:rsid w:val="003A210E"/>
    <w:rsid w:val="003A245C"/>
    <w:rsid w:val="003A2F1F"/>
    <w:rsid w:val="003A7258"/>
    <w:rsid w:val="003B0FD2"/>
    <w:rsid w:val="003B482F"/>
    <w:rsid w:val="003B57C7"/>
    <w:rsid w:val="003B5A74"/>
    <w:rsid w:val="003B7469"/>
    <w:rsid w:val="003C14C0"/>
    <w:rsid w:val="003C19C2"/>
    <w:rsid w:val="003C3975"/>
    <w:rsid w:val="003C58BA"/>
    <w:rsid w:val="003C69B8"/>
    <w:rsid w:val="003C6E6E"/>
    <w:rsid w:val="003C7C43"/>
    <w:rsid w:val="003C7F86"/>
    <w:rsid w:val="003D0EEC"/>
    <w:rsid w:val="003D2DB6"/>
    <w:rsid w:val="003D53B7"/>
    <w:rsid w:val="003D7221"/>
    <w:rsid w:val="003D7E0C"/>
    <w:rsid w:val="003E214D"/>
    <w:rsid w:val="003E2EC4"/>
    <w:rsid w:val="003E34B5"/>
    <w:rsid w:val="003E45BC"/>
    <w:rsid w:val="003E5F14"/>
    <w:rsid w:val="003F07AE"/>
    <w:rsid w:val="003F101E"/>
    <w:rsid w:val="003F2134"/>
    <w:rsid w:val="003F66FF"/>
    <w:rsid w:val="00400EF7"/>
    <w:rsid w:val="00401F18"/>
    <w:rsid w:val="0040293C"/>
    <w:rsid w:val="0040297C"/>
    <w:rsid w:val="0040307D"/>
    <w:rsid w:val="00403608"/>
    <w:rsid w:val="0040369E"/>
    <w:rsid w:val="004065C5"/>
    <w:rsid w:val="0041323A"/>
    <w:rsid w:val="004208BA"/>
    <w:rsid w:val="0042092C"/>
    <w:rsid w:val="00421166"/>
    <w:rsid w:val="00424185"/>
    <w:rsid w:val="004267F9"/>
    <w:rsid w:val="00430F49"/>
    <w:rsid w:val="004310CD"/>
    <w:rsid w:val="00432822"/>
    <w:rsid w:val="0043290A"/>
    <w:rsid w:val="00432924"/>
    <w:rsid w:val="0043415E"/>
    <w:rsid w:val="00435444"/>
    <w:rsid w:val="00442058"/>
    <w:rsid w:val="00442253"/>
    <w:rsid w:val="00443935"/>
    <w:rsid w:val="00443F45"/>
    <w:rsid w:val="0044624D"/>
    <w:rsid w:val="00446FB7"/>
    <w:rsid w:val="00450467"/>
    <w:rsid w:val="00454677"/>
    <w:rsid w:val="00454ABD"/>
    <w:rsid w:val="004608DB"/>
    <w:rsid w:val="00460C40"/>
    <w:rsid w:val="00461B89"/>
    <w:rsid w:val="00461BF9"/>
    <w:rsid w:val="004629AF"/>
    <w:rsid w:val="00462C75"/>
    <w:rsid w:val="004634E7"/>
    <w:rsid w:val="004668C2"/>
    <w:rsid w:val="00466E82"/>
    <w:rsid w:val="00467C7E"/>
    <w:rsid w:val="004700A8"/>
    <w:rsid w:val="00471784"/>
    <w:rsid w:val="00471F1C"/>
    <w:rsid w:val="0047313E"/>
    <w:rsid w:val="00474F72"/>
    <w:rsid w:val="0047653F"/>
    <w:rsid w:val="00477FF8"/>
    <w:rsid w:val="00480FB0"/>
    <w:rsid w:val="00481ABF"/>
    <w:rsid w:val="004827A4"/>
    <w:rsid w:val="00483D03"/>
    <w:rsid w:val="00484093"/>
    <w:rsid w:val="00485B1E"/>
    <w:rsid w:val="00487C8B"/>
    <w:rsid w:val="004900C1"/>
    <w:rsid w:val="00494719"/>
    <w:rsid w:val="004959FE"/>
    <w:rsid w:val="00497B2F"/>
    <w:rsid w:val="004A210A"/>
    <w:rsid w:val="004A337F"/>
    <w:rsid w:val="004A5416"/>
    <w:rsid w:val="004B05CC"/>
    <w:rsid w:val="004B1F24"/>
    <w:rsid w:val="004B3F47"/>
    <w:rsid w:val="004B4CDF"/>
    <w:rsid w:val="004B4DD0"/>
    <w:rsid w:val="004B5848"/>
    <w:rsid w:val="004B5BD2"/>
    <w:rsid w:val="004B6242"/>
    <w:rsid w:val="004B6A78"/>
    <w:rsid w:val="004B77BD"/>
    <w:rsid w:val="004B7A7D"/>
    <w:rsid w:val="004C02E6"/>
    <w:rsid w:val="004C0672"/>
    <w:rsid w:val="004C09A1"/>
    <w:rsid w:val="004C23B1"/>
    <w:rsid w:val="004C26BD"/>
    <w:rsid w:val="004C3C05"/>
    <w:rsid w:val="004C547E"/>
    <w:rsid w:val="004C62FB"/>
    <w:rsid w:val="004C6974"/>
    <w:rsid w:val="004C6F47"/>
    <w:rsid w:val="004C7906"/>
    <w:rsid w:val="004C7BA6"/>
    <w:rsid w:val="004C7C7B"/>
    <w:rsid w:val="004D0F7D"/>
    <w:rsid w:val="004D10CC"/>
    <w:rsid w:val="004D16F5"/>
    <w:rsid w:val="004D1E00"/>
    <w:rsid w:val="004D2DAC"/>
    <w:rsid w:val="004D4D23"/>
    <w:rsid w:val="004D4F9D"/>
    <w:rsid w:val="004D6241"/>
    <w:rsid w:val="004D6C8D"/>
    <w:rsid w:val="004D791D"/>
    <w:rsid w:val="004E1A49"/>
    <w:rsid w:val="004E2E30"/>
    <w:rsid w:val="004E2E99"/>
    <w:rsid w:val="004E5C11"/>
    <w:rsid w:val="004E75FF"/>
    <w:rsid w:val="004E7C05"/>
    <w:rsid w:val="004E7CCA"/>
    <w:rsid w:val="004F1689"/>
    <w:rsid w:val="004F494F"/>
    <w:rsid w:val="004F7B58"/>
    <w:rsid w:val="00500A8D"/>
    <w:rsid w:val="00503299"/>
    <w:rsid w:val="005041B2"/>
    <w:rsid w:val="00506767"/>
    <w:rsid w:val="00506868"/>
    <w:rsid w:val="00511848"/>
    <w:rsid w:val="00511F55"/>
    <w:rsid w:val="005128C7"/>
    <w:rsid w:val="00516A87"/>
    <w:rsid w:val="00520008"/>
    <w:rsid w:val="0052405B"/>
    <w:rsid w:val="00524F4E"/>
    <w:rsid w:val="00525165"/>
    <w:rsid w:val="00526E5C"/>
    <w:rsid w:val="00530383"/>
    <w:rsid w:val="00531227"/>
    <w:rsid w:val="0053489E"/>
    <w:rsid w:val="00534CEE"/>
    <w:rsid w:val="005350B6"/>
    <w:rsid w:val="00536E5B"/>
    <w:rsid w:val="0053797C"/>
    <w:rsid w:val="00537AB5"/>
    <w:rsid w:val="005418A8"/>
    <w:rsid w:val="00542857"/>
    <w:rsid w:val="005440CC"/>
    <w:rsid w:val="005444D1"/>
    <w:rsid w:val="00545CE4"/>
    <w:rsid w:val="00546651"/>
    <w:rsid w:val="005500E7"/>
    <w:rsid w:val="0055252F"/>
    <w:rsid w:val="0056373A"/>
    <w:rsid w:val="00563C25"/>
    <w:rsid w:val="00564B32"/>
    <w:rsid w:val="00566CA2"/>
    <w:rsid w:val="00567DB8"/>
    <w:rsid w:val="0057265D"/>
    <w:rsid w:val="00573FB5"/>
    <w:rsid w:val="00575DAD"/>
    <w:rsid w:val="00577011"/>
    <w:rsid w:val="00581332"/>
    <w:rsid w:val="0058333E"/>
    <w:rsid w:val="005839D4"/>
    <w:rsid w:val="00583E8A"/>
    <w:rsid w:val="00585C07"/>
    <w:rsid w:val="0059084E"/>
    <w:rsid w:val="00590E17"/>
    <w:rsid w:val="00592080"/>
    <w:rsid w:val="00593321"/>
    <w:rsid w:val="005976A1"/>
    <w:rsid w:val="005A0F17"/>
    <w:rsid w:val="005A192A"/>
    <w:rsid w:val="005A1963"/>
    <w:rsid w:val="005A2129"/>
    <w:rsid w:val="005A606C"/>
    <w:rsid w:val="005A67D4"/>
    <w:rsid w:val="005B06C1"/>
    <w:rsid w:val="005B2787"/>
    <w:rsid w:val="005B5588"/>
    <w:rsid w:val="005B5819"/>
    <w:rsid w:val="005B6035"/>
    <w:rsid w:val="005B6BAA"/>
    <w:rsid w:val="005C0BD0"/>
    <w:rsid w:val="005C25CF"/>
    <w:rsid w:val="005C28A6"/>
    <w:rsid w:val="005C2D1A"/>
    <w:rsid w:val="005C3A4C"/>
    <w:rsid w:val="005C3FD0"/>
    <w:rsid w:val="005C50A3"/>
    <w:rsid w:val="005C5F96"/>
    <w:rsid w:val="005C7886"/>
    <w:rsid w:val="005D04E6"/>
    <w:rsid w:val="005D0D72"/>
    <w:rsid w:val="005D18DD"/>
    <w:rsid w:val="005D3981"/>
    <w:rsid w:val="005D3ADB"/>
    <w:rsid w:val="005D5EAA"/>
    <w:rsid w:val="005E02E0"/>
    <w:rsid w:val="005E0919"/>
    <w:rsid w:val="005E108E"/>
    <w:rsid w:val="005E2209"/>
    <w:rsid w:val="005E333E"/>
    <w:rsid w:val="005E41CA"/>
    <w:rsid w:val="005E5BEB"/>
    <w:rsid w:val="005E643A"/>
    <w:rsid w:val="005E754E"/>
    <w:rsid w:val="005F0AE8"/>
    <w:rsid w:val="005F15D5"/>
    <w:rsid w:val="006000AE"/>
    <w:rsid w:val="006001E9"/>
    <w:rsid w:val="006003D7"/>
    <w:rsid w:val="00601469"/>
    <w:rsid w:val="00601B22"/>
    <w:rsid w:val="00602259"/>
    <w:rsid w:val="006024C8"/>
    <w:rsid w:val="00604C6A"/>
    <w:rsid w:val="00606432"/>
    <w:rsid w:val="00606A0C"/>
    <w:rsid w:val="006079B3"/>
    <w:rsid w:val="00607B8B"/>
    <w:rsid w:val="00607C02"/>
    <w:rsid w:val="0061396D"/>
    <w:rsid w:val="00615CBA"/>
    <w:rsid w:val="0062030D"/>
    <w:rsid w:val="00621760"/>
    <w:rsid w:val="00621800"/>
    <w:rsid w:val="00621FB9"/>
    <w:rsid w:val="006253B2"/>
    <w:rsid w:val="0062576F"/>
    <w:rsid w:val="00625F69"/>
    <w:rsid w:val="0063020B"/>
    <w:rsid w:val="006307BB"/>
    <w:rsid w:val="00637710"/>
    <w:rsid w:val="00637CE8"/>
    <w:rsid w:val="00641B72"/>
    <w:rsid w:val="00642658"/>
    <w:rsid w:val="00645405"/>
    <w:rsid w:val="006455E9"/>
    <w:rsid w:val="00650410"/>
    <w:rsid w:val="0065272F"/>
    <w:rsid w:val="00653C25"/>
    <w:rsid w:val="006542E6"/>
    <w:rsid w:val="006558BC"/>
    <w:rsid w:val="00655A76"/>
    <w:rsid w:val="00657B23"/>
    <w:rsid w:val="00657D8C"/>
    <w:rsid w:val="00661399"/>
    <w:rsid w:val="0066225A"/>
    <w:rsid w:val="0066230C"/>
    <w:rsid w:val="0066448B"/>
    <w:rsid w:val="006646C1"/>
    <w:rsid w:val="0066501F"/>
    <w:rsid w:val="0066541C"/>
    <w:rsid w:val="00667388"/>
    <w:rsid w:val="00667E9A"/>
    <w:rsid w:val="006715B2"/>
    <w:rsid w:val="00677633"/>
    <w:rsid w:val="0068091B"/>
    <w:rsid w:val="0068162C"/>
    <w:rsid w:val="00683099"/>
    <w:rsid w:val="006852B1"/>
    <w:rsid w:val="00686D62"/>
    <w:rsid w:val="006874BC"/>
    <w:rsid w:val="00687ADD"/>
    <w:rsid w:val="0069056C"/>
    <w:rsid w:val="0069441E"/>
    <w:rsid w:val="006A14DF"/>
    <w:rsid w:val="006A2D02"/>
    <w:rsid w:val="006A3355"/>
    <w:rsid w:val="006A33B4"/>
    <w:rsid w:val="006A5D4C"/>
    <w:rsid w:val="006B2752"/>
    <w:rsid w:val="006B3E7F"/>
    <w:rsid w:val="006B42FF"/>
    <w:rsid w:val="006B61BF"/>
    <w:rsid w:val="006B64C7"/>
    <w:rsid w:val="006C0280"/>
    <w:rsid w:val="006C0816"/>
    <w:rsid w:val="006C3795"/>
    <w:rsid w:val="006C3D2A"/>
    <w:rsid w:val="006D51A9"/>
    <w:rsid w:val="006E7CAF"/>
    <w:rsid w:val="006F3A65"/>
    <w:rsid w:val="006F4A6D"/>
    <w:rsid w:val="006F5934"/>
    <w:rsid w:val="006F6BA6"/>
    <w:rsid w:val="007023E6"/>
    <w:rsid w:val="0070296E"/>
    <w:rsid w:val="007029E6"/>
    <w:rsid w:val="00705857"/>
    <w:rsid w:val="00707475"/>
    <w:rsid w:val="007078B3"/>
    <w:rsid w:val="007101AC"/>
    <w:rsid w:val="007103CE"/>
    <w:rsid w:val="00710D64"/>
    <w:rsid w:val="00711231"/>
    <w:rsid w:val="0071264B"/>
    <w:rsid w:val="007127EE"/>
    <w:rsid w:val="007129E2"/>
    <w:rsid w:val="00713360"/>
    <w:rsid w:val="00715D0B"/>
    <w:rsid w:val="00720037"/>
    <w:rsid w:val="00721926"/>
    <w:rsid w:val="00722220"/>
    <w:rsid w:val="007224E8"/>
    <w:rsid w:val="00723C57"/>
    <w:rsid w:val="0072493C"/>
    <w:rsid w:val="007263A9"/>
    <w:rsid w:val="00730579"/>
    <w:rsid w:val="00730BF3"/>
    <w:rsid w:val="00731DDA"/>
    <w:rsid w:val="0073596D"/>
    <w:rsid w:val="00743523"/>
    <w:rsid w:val="0074412A"/>
    <w:rsid w:val="00744D29"/>
    <w:rsid w:val="00745A5F"/>
    <w:rsid w:val="00746BAD"/>
    <w:rsid w:val="007470DE"/>
    <w:rsid w:val="00754C1A"/>
    <w:rsid w:val="007551F4"/>
    <w:rsid w:val="00755910"/>
    <w:rsid w:val="00757B88"/>
    <w:rsid w:val="007601F8"/>
    <w:rsid w:val="00761D4A"/>
    <w:rsid w:val="0076311B"/>
    <w:rsid w:val="00764DD4"/>
    <w:rsid w:val="00765847"/>
    <w:rsid w:val="00766407"/>
    <w:rsid w:val="00772BA0"/>
    <w:rsid w:val="00774FC4"/>
    <w:rsid w:val="00775258"/>
    <w:rsid w:val="00781706"/>
    <w:rsid w:val="00781F7A"/>
    <w:rsid w:val="00783A2D"/>
    <w:rsid w:val="007900B1"/>
    <w:rsid w:val="00790C22"/>
    <w:rsid w:val="00791D6C"/>
    <w:rsid w:val="00792AAA"/>
    <w:rsid w:val="00792F3C"/>
    <w:rsid w:val="00793B1D"/>
    <w:rsid w:val="00793BA4"/>
    <w:rsid w:val="007950C5"/>
    <w:rsid w:val="00796512"/>
    <w:rsid w:val="007A0A37"/>
    <w:rsid w:val="007A1A7D"/>
    <w:rsid w:val="007A25F2"/>
    <w:rsid w:val="007A6A19"/>
    <w:rsid w:val="007A719E"/>
    <w:rsid w:val="007B25C7"/>
    <w:rsid w:val="007B28EE"/>
    <w:rsid w:val="007B2C65"/>
    <w:rsid w:val="007B6AA0"/>
    <w:rsid w:val="007B6FB6"/>
    <w:rsid w:val="007C2130"/>
    <w:rsid w:val="007D04B0"/>
    <w:rsid w:val="007D3D12"/>
    <w:rsid w:val="007D48F4"/>
    <w:rsid w:val="007D62BD"/>
    <w:rsid w:val="007D6621"/>
    <w:rsid w:val="007E0C0D"/>
    <w:rsid w:val="007E245A"/>
    <w:rsid w:val="007E656F"/>
    <w:rsid w:val="007E67F1"/>
    <w:rsid w:val="007E6A78"/>
    <w:rsid w:val="007E7724"/>
    <w:rsid w:val="007F07FC"/>
    <w:rsid w:val="007F0EE8"/>
    <w:rsid w:val="007F21C9"/>
    <w:rsid w:val="007F2D6C"/>
    <w:rsid w:val="007F3C04"/>
    <w:rsid w:val="007F7688"/>
    <w:rsid w:val="007F7B48"/>
    <w:rsid w:val="00801115"/>
    <w:rsid w:val="0080219C"/>
    <w:rsid w:val="00804EC3"/>
    <w:rsid w:val="00805574"/>
    <w:rsid w:val="00807CAD"/>
    <w:rsid w:val="00810513"/>
    <w:rsid w:val="00810833"/>
    <w:rsid w:val="00811934"/>
    <w:rsid w:val="0082279A"/>
    <w:rsid w:val="008232CF"/>
    <w:rsid w:val="00825D0B"/>
    <w:rsid w:val="00825D81"/>
    <w:rsid w:val="00826246"/>
    <w:rsid w:val="00827D0A"/>
    <w:rsid w:val="00830C27"/>
    <w:rsid w:val="008313B9"/>
    <w:rsid w:val="00833743"/>
    <w:rsid w:val="00834090"/>
    <w:rsid w:val="00837FA4"/>
    <w:rsid w:val="00841599"/>
    <w:rsid w:val="00841E61"/>
    <w:rsid w:val="00844F35"/>
    <w:rsid w:val="00845E06"/>
    <w:rsid w:val="008463BA"/>
    <w:rsid w:val="00847B0A"/>
    <w:rsid w:val="008522A1"/>
    <w:rsid w:val="0085533D"/>
    <w:rsid w:val="0085613B"/>
    <w:rsid w:val="00857BE3"/>
    <w:rsid w:val="008625C6"/>
    <w:rsid w:val="00864AE0"/>
    <w:rsid w:val="00870839"/>
    <w:rsid w:val="00871ECD"/>
    <w:rsid w:val="00872A66"/>
    <w:rsid w:val="00872C42"/>
    <w:rsid w:val="0087575E"/>
    <w:rsid w:val="00880027"/>
    <w:rsid w:val="008801A1"/>
    <w:rsid w:val="00882004"/>
    <w:rsid w:val="008821FD"/>
    <w:rsid w:val="0088410C"/>
    <w:rsid w:val="008845B2"/>
    <w:rsid w:val="008854B6"/>
    <w:rsid w:val="00885E89"/>
    <w:rsid w:val="008861A9"/>
    <w:rsid w:val="008872D0"/>
    <w:rsid w:val="008922D1"/>
    <w:rsid w:val="00893581"/>
    <w:rsid w:val="0089524B"/>
    <w:rsid w:val="008975BF"/>
    <w:rsid w:val="008A0DF7"/>
    <w:rsid w:val="008A27B1"/>
    <w:rsid w:val="008A6A8A"/>
    <w:rsid w:val="008A7A3E"/>
    <w:rsid w:val="008B0EF9"/>
    <w:rsid w:val="008B0FE8"/>
    <w:rsid w:val="008B20F2"/>
    <w:rsid w:val="008B258A"/>
    <w:rsid w:val="008B5B8B"/>
    <w:rsid w:val="008B7023"/>
    <w:rsid w:val="008B7804"/>
    <w:rsid w:val="008C2C2C"/>
    <w:rsid w:val="008C3AD5"/>
    <w:rsid w:val="008C3CBB"/>
    <w:rsid w:val="008C426D"/>
    <w:rsid w:val="008C42FB"/>
    <w:rsid w:val="008C572F"/>
    <w:rsid w:val="008C5AA3"/>
    <w:rsid w:val="008D2C91"/>
    <w:rsid w:val="008D490D"/>
    <w:rsid w:val="008D51B3"/>
    <w:rsid w:val="008D5B1E"/>
    <w:rsid w:val="008E6D97"/>
    <w:rsid w:val="008E6E6D"/>
    <w:rsid w:val="008F1158"/>
    <w:rsid w:val="008F5E44"/>
    <w:rsid w:val="009002BC"/>
    <w:rsid w:val="0090164D"/>
    <w:rsid w:val="00904ECA"/>
    <w:rsid w:val="00906FD9"/>
    <w:rsid w:val="00907555"/>
    <w:rsid w:val="00910B6E"/>
    <w:rsid w:val="0091181A"/>
    <w:rsid w:val="0091326C"/>
    <w:rsid w:val="009134A8"/>
    <w:rsid w:val="00914051"/>
    <w:rsid w:val="0092047A"/>
    <w:rsid w:val="00922D9F"/>
    <w:rsid w:val="00924709"/>
    <w:rsid w:val="00931214"/>
    <w:rsid w:val="009324DE"/>
    <w:rsid w:val="009327CB"/>
    <w:rsid w:val="00932E8A"/>
    <w:rsid w:val="00932F4D"/>
    <w:rsid w:val="009344FF"/>
    <w:rsid w:val="00934EE7"/>
    <w:rsid w:val="00935563"/>
    <w:rsid w:val="00935C07"/>
    <w:rsid w:val="009361CC"/>
    <w:rsid w:val="0093669C"/>
    <w:rsid w:val="009407E9"/>
    <w:rsid w:val="0094491F"/>
    <w:rsid w:val="00945983"/>
    <w:rsid w:val="00945AC7"/>
    <w:rsid w:val="009473A4"/>
    <w:rsid w:val="00947B13"/>
    <w:rsid w:val="00947FDB"/>
    <w:rsid w:val="00953ADD"/>
    <w:rsid w:val="00957442"/>
    <w:rsid w:val="0096042D"/>
    <w:rsid w:val="00961089"/>
    <w:rsid w:val="0096299F"/>
    <w:rsid w:val="00966290"/>
    <w:rsid w:val="00967FEC"/>
    <w:rsid w:val="009700C3"/>
    <w:rsid w:val="009703DA"/>
    <w:rsid w:val="0097160A"/>
    <w:rsid w:val="00972E71"/>
    <w:rsid w:val="00973931"/>
    <w:rsid w:val="009755B1"/>
    <w:rsid w:val="00975618"/>
    <w:rsid w:val="00976ECD"/>
    <w:rsid w:val="00987B51"/>
    <w:rsid w:val="0099374D"/>
    <w:rsid w:val="00994A47"/>
    <w:rsid w:val="00996FF6"/>
    <w:rsid w:val="00997C73"/>
    <w:rsid w:val="00997E99"/>
    <w:rsid w:val="009A1680"/>
    <w:rsid w:val="009A237C"/>
    <w:rsid w:val="009A7B34"/>
    <w:rsid w:val="009B0202"/>
    <w:rsid w:val="009B135A"/>
    <w:rsid w:val="009B2343"/>
    <w:rsid w:val="009B25FB"/>
    <w:rsid w:val="009B2BE6"/>
    <w:rsid w:val="009B45ED"/>
    <w:rsid w:val="009B4837"/>
    <w:rsid w:val="009B4B57"/>
    <w:rsid w:val="009B5B06"/>
    <w:rsid w:val="009C036C"/>
    <w:rsid w:val="009C1ACA"/>
    <w:rsid w:val="009C3951"/>
    <w:rsid w:val="009C4CBB"/>
    <w:rsid w:val="009C66EF"/>
    <w:rsid w:val="009D043F"/>
    <w:rsid w:val="009D1214"/>
    <w:rsid w:val="009D2A2F"/>
    <w:rsid w:val="009D382E"/>
    <w:rsid w:val="009D4CFA"/>
    <w:rsid w:val="009D5123"/>
    <w:rsid w:val="009D54A5"/>
    <w:rsid w:val="009D79E6"/>
    <w:rsid w:val="009E37A3"/>
    <w:rsid w:val="009E3BBA"/>
    <w:rsid w:val="009E63A8"/>
    <w:rsid w:val="009E6A2F"/>
    <w:rsid w:val="009E7E93"/>
    <w:rsid w:val="009F0D11"/>
    <w:rsid w:val="009F0DAA"/>
    <w:rsid w:val="009F13F5"/>
    <w:rsid w:val="00A00F10"/>
    <w:rsid w:val="00A0359D"/>
    <w:rsid w:val="00A03F8A"/>
    <w:rsid w:val="00A04A97"/>
    <w:rsid w:val="00A05740"/>
    <w:rsid w:val="00A07965"/>
    <w:rsid w:val="00A07DF5"/>
    <w:rsid w:val="00A107EA"/>
    <w:rsid w:val="00A12E00"/>
    <w:rsid w:val="00A13CE7"/>
    <w:rsid w:val="00A141C8"/>
    <w:rsid w:val="00A14ADA"/>
    <w:rsid w:val="00A16A4C"/>
    <w:rsid w:val="00A16F08"/>
    <w:rsid w:val="00A21399"/>
    <w:rsid w:val="00A21D9D"/>
    <w:rsid w:val="00A34CC5"/>
    <w:rsid w:val="00A35541"/>
    <w:rsid w:val="00A358E9"/>
    <w:rsid w:val="00A4250A"/>
    <w:rsid w:val="00A42C84"/>
    <w:rsid w:val="00A42DB4"/>
    <w:rsid w:val="00A43317"/>
    <w:rsid w:val="00A447A5"/>
    <w:rsid w:val="00A47253"/>
    <w:rsid w:val="00A525C8"/>
    <w:rsid w:val="00A56270"/>
    <w:rsid w:val="00A60AE5"/>
    <w:rsid w:val="00A626A3"/>
    <w:rsid w:val="00A62951"/>
    <w:rsid w:val="00A6355D"/>
    <w:rsid w:val="00A649CB"/>
    <w:rsid w:val="00A72541"/>
    <w:rsid w:val="00A74325"/>
    <w:rsid w:val="00A749D6"/>
    <w:rsid w:val="00A751C8"/>
    <w:rsid w:val="00A809A7"/>
    <w:rsid w:val="00A81763"/>
    <w:rsid w:val="00A872F5"/>
    <w:rsid w:val="00A877B2"/>
    <w:rsid w:val="00A87B39"/>
    <w:rsid w:val="00A90556"/>
    <w:rsid w:val="00A90C83"/>
    <w:rsid w:val="00A92B2D"/>
    <w:rsid w:val="00A93672"/>
    <w:rsid w:val="00A9542A"/>
    <w:rsid w:val="00A96B5A"/>
    <w:rsid w:val="00A97740"/>
    <w:rsid w:val="00A979D7"/>
    <w:rsid w:val="00AA6712"/>
    <w:rsid w:val="00AA6ED0"/>
    <w:rsid w:val="00AB15FF"/>
    <w:rsid w:val="00AB2DAD"/>
    <w:rsid w:val="00AB6582"/>
    <w:rsid w:val="00AB754A"/>
    <w:rsid w:val="00AC1E83"/>
    <w:rsid w:val="00AC2FE3"/>
    <w:rsid w:val="00AC39FE"/>
    <w:rsid w:val="00AC3B48"/>
    <w:rsid w:val="00AC5549"/>
    <w:rsid w:val="00AD0509"/>
    <w:rsid w:val="00AD1E0C"/>
    <w:rsid w:val="00AD24E9"/>
    <w:rsid w:val="00AD2576"/>
    <w:rsid w:val="00AD464B"/>
    <w:rsid w:val="00AD6B48"/>
    <w:rsid w:val="00AE2AE0"/>
    <w:rsid w:val="00AE3989"/>
    <w:rsid w:val="00AE42D6"/>
    <w:rsid w:val="00AE763E"/>
    <w:rsid w:val="00AF254C"/>
    <w:rsid w:val="00AF26F8"/>
    <w:rsid w:val="00AF2986"/>
    <w:rsid w:val="00AF2D90"/>
    <w:rsid w:val="00AF3175"/>
    <w:rsid w:val="00AF33FA"/>
    <w:rsid w:val="00AF3639"/>
    <w:rsid w:val="00AF37A4"/>
    <w:rsid w:val="00AF3D36"/>
    <w:rsid w:val="00B021B9"/>
    <w:rsid w:val="00B022CB"/>
    <w:rsid w:val="00B02BA5"/>
    <w:rsid w:val="00B059BF"/>
    <w:rsid w:val="00B079FD"/>
    <w:rsid w:val="00B10EA0"/>
    <w:rsid w:val="00B12E2A"/>
    <w:rsid w:val="00B20E69"/>
    <w:rsid w:val="00B21C6C"/>
    <w:rsid w:val="00B21DF5"/>
    <w:rsid w:val="00B23021"/>
    <w:rsid w:val="00B23768"/>
    <w:rsid w:val="00B24741"/>
    <w:rsid w:val="00B258B0"/>
    <w:rsid w:val="00B25E33"/>
    <w:rsid w:val="00B276E0"/>
    <w:rsid w:val="00B30072"/>
    <w:rsid w:val="00B31498"/>
    <w:rsid w:val="00B33806"/>
    <w:rsid w:val="00B348EC"/>
    <w:rsid w:val="00B34D58"/>
    <w:rsid w:val="00B35E54"/>
    <w:rsid w:val="00B368B2"/>
    <w:rsid w:val="00B3799D"/>
    <w:rsid w:val="00B40599"/>
    <w:rsid w:val="00B41F18"/>
    <w:rsid w:val="00B41FD8"/>
    <w:rsid w:val="00B45DED"/>
    <w:rsid w:val="00B53D1A"/>
    <w:rsid w:val="00B55058"/>
    <w:rsid w:val="00B55CDD"/>
    <w:rsid w:val="00B62D04"/>
    <w:rsid w:val="00B656D7"/>
    <w:rsid w:val="00B66312"/>
    <w:rsid w:val="00B7112F"/>
    <w:rsid w:val="00B7113C"/>
    <w:rsid w:val="00B72DD6"/>
    <w:rsid w:val="00B755D1"/>
    <w:rsid w:val="00B81887"/>
    <w:rsid w:val="00B82203"/>
    <w:rsid w:val="00B83F51"/>
    <w:rsid w:val="00B847D9"/>
    <w:rsid w:val="00B9359A"/>
    <w:rsid w:val="00B9698B"/>
    <w:rsid w:val="00B9778F"/>
    <w:rsid w:val="00BA0F69"/>
    <w:rsid w:val="00BA1C0F"/>
    <w:rsid w:val="00BA2189"/>
    <w:rsid w:val="00BA5260"/>
    <w:rsid w:val="00BA5B13"/>
    <w:rsid w:val="00BB147A"/>
    <w:rsid w:val="00BB22AD"/>
    <w:rsid w:val="00BB3BA9"/>
    <w:rsid w:val="00BB5EAD"/>
    <w:rsid w:val="00BB62A8"/>
    <w:rsid w:val="00BC44A1"/>
    <w:rsid w:val="00BC5618"/>
    <w:rsid w:val="00BC56C3"/>
    <w:rsid w:val="00BC780F"/>
    <w:rsid w:val="00BC7F27"/>
    <w:rsid w:val="00BD05CA"/>
    <w:rsid w:val="00BD0845"/>
    <w:rsid w:val="00BD2173"/>
    <w:rsid w:val="00BD2A53"/>
    <w:rsid w:val="00BD3CCE"/>
    <w:rsid w:val="00BD5377"/>
    <w:rsid w:val="00BD5E40"/>
    <w:rsid w:val="00BD7505"/>
    <w:rsid w:val="00BD7646"/>
    <w:rsid w:val="00BD7C30"/>
    <w:rsid w:val="00BE18F8"/>
    <w:rsid w:val="00BE306B"/>
    <w:rsid w:val="00BE47EC"/>
    <w:rsid w:val="00BE547E"/>
    <w:rsid w:val="00BE7020"/>
    <w:rsid w:val="00BF0020"/>
    <w:rsid w:val="00BF0080"/>
    <w:rsid w:val="00BF1915"/>
    <w:rsid w:val="00BF2B4D"/>
    <w:rsid w:val="00BF2C70"/>
    <w:rsid w:val="00BF451E"/>
    <w:rsid w:val="00BF67A2"/>
    <w:rsid w:val="00C01D2B"/>
    <w:rsid w:val="00C0660A"/>
    <w:rsid w:val="00C076D1"/>
    <w:rsid w:val="00C1192C"/>
    <w:rsid w:val="00C1351A"/>
    <w:rsid w:val="00C20E1E"/>
    <w:rsid w:val="00C26CD7"/>
    <w:rsid w:val="00C301C4"/>
    <w:rsid w:val="00C30CB5"/>
    <w:rsid w:val="00C31985"/>
    <w:rsid w:val="00C34959"/>
    <w:rsid w:val="00C356DF"/>
    <w:rsid w:val="00C36346"/>
    <w:rsid w:val="00C36647"/>
    <w:rsid w:val="00C36C3F"/>
    <w:rsid w:val="00C37724"/>
    <w:rsid w:val="00C419E7"/>
    <w:rsid w:val="00C429E7"/>
    <w:rsid w:val="00C43037"/>
    <w:rsid w:val="00C5258E"/>
    <w:rsid w:val="00C55312"/>
    <w:rsid w:val="00C57DFC"/>
    <w:rsid w:val="00C60733"/>
    <w:rsid w:val="00C74109"/>
    <w:rsid w:val="00C76723"/>
    <w:rsid w:val="00C82EE6"/>
    <w:rsid w:val="00C83E2A"/>
    <w:rsid w:val="00C844BE"/>
    <w:rsid w:val="00C86645"/>
    <w:rsid w:val="00C9006D"/>
    <w:rsid w:val="00C926C3"/>
    <w:rsid w:val="00C93B5E"/>
    <w:rsid w:val="00C970F3"/>
    <w:rsid w:val="00C97A39"/>
    <w:rsid w:val="00CA0D94"/>
    <w:rsid w:val="00CA107B"/>
    <w:rsid w:val="00CA17BC"/>
    <w:rsid w:val="00CA1964"/>
    <w:rsid w:val="00CA52C8"/>
    <w:rsid w:val="00CB352E"/>
    <w:rsid w:val="00CB4B9E"/>
    <w:rsid w:val="00CB4F3D"/>
    <w:rsid w:val="00CC0512"/>
    <w:rsid w:val="00CC2612"/>
    <w:rsid w:val="00CC3C47"/>
    <w:rsid w:val="00CC5123"/>
    <w:rsid w:val="00CC72B0"/>
    <w:rsid w:val="00CD0334"/>
    <w:rsid w:val="00CD2BE6"/>
    <w:rsid w:val="00CD4EC4"/>
    <w:rsid w:val="00CD626F"/>
    <w:rsid w:val="00CD6504"/>
    <w:rsid w:val="00CD65D1"/>
    <w:rsid w:val="00CD66BF"/>
    <w:rsid w:val="00CD7379"/>
    <w:rsid w:val="00CE0518"/>
    <w:rsid w:val="00CE0A55"/>
    <w:rsid w:val="00CE19E8"/>
    <w:rsid w:val="00CE4CCE"/>
    <w:rsid w:val="00CF01A1"/>
    <w:rsid w:val="00CF0462"/>
    <w:rsid w:val="00CF2341"/>
    <w:rsid w:val="00CF2E6D"/>
    <w:rsid w:val="00CF3A32"/>
    <w:rsid w:val="00CF4872"/>
    <w:rsid w:val="00CF7212"/>
    <w:rsid w:val="00D0067D"/>
    <w:rsid w:val="00D00E37"/>
    <w:rsid w:val="00D0164D"/>
    <w:rsid w:val="00D02530"/>
    <w:rsid w:val="00D04B8A"/>
    <w:rsid w:val="00D054AD"/>
    <w:rsid w:val="00D05664"/>
    <w:rsid w:val="00D12BC3"/>
    <w:rsid w:val="00D226B3"/>
    <w:rsid w:val="00D237A5"/>
    <w:rsid w:val="00D24AC4"/>
    <w:rsid w:val="00D26C19"/>
    <w:rsid w:val="00D26E0D"/>
    <w:rsid w:val="00D27456"/>
    <w:rsid w:val="00D27912"/>
    <w:rsid w:val="00D27D6D"/>
    <w:rsid w:val="00D305BF"/>
    <w:rsid w:val="00D3074E"/>
    <w:rsid w:val="00D312DC"/>
    <w:rsid w:val="00D348DE"/>
    <w:rsid w:val="00D3673E"/>
    <w:rsid w:val="00D3757E"/>
    <w:rsid w:val="00D378AB"/>
    <w:rsid w:val="00D409A2"/>
    <w:rsid w:val="00D42D7F"/>
    <w:rsid w:val="00D4338B"/>
    <w:rsid w:val="00D471EC"/>
    <w:rsid w:val="00D52231"/>
    <w:rsid w:val="00D53205"/>
    <w:rsid w:val="00D53EA8"/>
    <w:rsid w:val="00D54137"/>
    <w:rsid w:val="00D5641E"/>
    <w:rsid w:val="00D5708F"/>
    <w:rsid w:val="00D572BC"/>
    <w:rsid w:val="00D57800"/>
    <w:rsid w:val="00D630EE"/>
    <w:rsid w:val="00D6321A"/>
    <w:rsid w:val="00D6339D"/>
    <w:rsid w:val="00D645D2"/>
    <w:rsid w:val="00D64663"/>
    <w:rsid w:val="00D66C8F"/>
    <w:rsid w:val="00D71E65"/>
    <w:rsid w:val="00D7211D"/>
    <w:rsid w:val="00D73BD1"/>
    <w:rsid w:val="00D742B0"/>
    <w:rsid w:val="00D75124"/>
    <w:rsid w:val="00D762F3"/>
    <w:rsid w:val="00D77282"/>
    <w:rsid w:val="00D777D8"/>
    <w:rsid w:val="00D77A85"/>
    <w:rsid w:val="00D809EA"/>
    <w:rsid w:val="00D8121C"/>
    <w:rsid w:val="00D8230B"/>
    <w:rsid w:val="00D90BD7"/>
    <w:rsid w:val="00D910F6"/>
    <w:rsid w:val="00D921A7"/>
    <w:rsid w:val="00D9377E"/>
    <w:rsid w:val="00D939F8"/>
    <w:rsid w:val="00D93C01"/>
    <w:rsid w:val="00D944AC"/>
    <w:rsid w:val="00D95F2A"/>
    <w:rsid w:val="00D96E13"/>
    <w:rsid w:val="00D97B22"/>
    <w:rsid w:val="00DA12A4"/>
    <w:rsid w:val="00DA1EE3"/>
    <w:rsid w:val="00DA3400"/>
    <w:rsid w:val="00DA6AAA"/>
    <w:rsid w:val="00DA7AFF"/>
    <w:rsid w:val="00DB19B5"/>
    <w:rsid w:val="00DB4911"/>
    <w:rsid w:val="00DB7066"/>
    <w:rsid w:val="00DC0040"/>
    <w:rsid w:val="00DC0EA0"/>
    <w:rsid w:val="00DC4085"/>
    <w:rsid w:val="00DC798D"/>
    <w:rsid w:val="00DD2E34"/>
    <w:rsid w:val="00DD34CB"/>
    <w:rsid w:val="00DD391B"/>
    <w:rsid w:val="00DD64D0"/>
    <w:rsid w:val="00DE0435"/>
    <w:rsid w:val="00DE0920"/>
    <w:rsid w:val="00DE3A4F"/>
    <w:rsid w:val="00DE5F95"/>
    <w:rsid w:val="00DE739C"/>
    <w:rsid w:val="00DF1015"/>
    <w:rsid w:val="00DF7A74"/>
    <w:rsid w:val="00DF7B6E"/>
    <w:rsid w:val="00E01947"/>
    <w:rsid w:val="00E01C6D"/>
    <w:rsid w:val="00E034F7"/>
    <w:rsid w:val="00E03BD2"/>
    <w:rsid w:val="00E04548"/>
    <w:rsid w:val="00E05F7C"/>
    <w:rsid w:val="00E100DF"/>
    <w:rsid w:val="00E1045C"/>
    <w:rsid w:val="00E11A00"/>
    <w:rsid w:val="00E17426"/>
    <w:rsid w:val="00E21A5C"/>
    <w:rsid w:val="00E25F88"/>
    <w:rsid w:val="00E27F1E"/>
    <w:rsid w:val="00E31423"/>
    <w:rsid w:val="00E356DC"/>
    <w:rsid w:val="00E37497"/>
    <w:rsid w:val="00E379EC"/>
    <w:rsid w:val="00E40748"/>
    <w:rsid w:val="00E41BBE"/>
    <w:rsid w:val="00E43B8D"/>
    <w:rsid w:val="00E457D2"/>
    <w:rsid w:val="00E503C9"/>
    <w:rsid w:val="00E51C4F"/>
    <w:rsid w:val="00E5236C"/>
    <w:rsid w:val="00E533B9"/>
    <w:rsid w:val="00E5395B"/>
    <w:rsid w:val="00E54EC5"/>
    <w:rsid w:val="00E6082E"/>
    <w:rsid w:val="00E65F11"/>
    <w:rsid w:val="00E67D44"/>
    <w:rsid w:val="00E7328C"/>
    <w:rsid w:val="00E8272E"/>
    <w:rsid w:val="00E83F2F"/>
    <w:rsid w:val="00E844BE"/>
    <w:rsid w:val="00E8493D"/>
    <w:rsid w:val="00E8630E"/>
    <w:rsid w:val="00E86CC0"/>
    <w:rsid w:val="00E900B9"/>
    <w:rsid w:val="00E90AEF"/>
    <w:rsid w:val="00E949BC"/>
    <w:rsid w:val="00E95BDA"/>
    <w:rsid w:val="00EA1407"/>
    <w:rsid w:val="00EA17D7"/>
    <w:rsid w:val="00EA26CD"/>
    <w:rsid w:val="00EA659F"/>
    <w:rsid w:val="00EA708A"/>
    <w:rsid w:val="00EA7C01"/>
    <w:rsid w:val="00EB1FF4"/>
    <w:rsid w:val="00EB454D"/>
    <w:rsid w:val="00EB7AA1"/>
    <w:rsid w:val="00EC0809"/>
    <w:rsid w:val="00EC1A1E"/>
    <w:rsid w:val="00EC1BEC"/>
    <w:rsid w:val="00EC1F1C"/>
    <w:rsid w:val="00EC4D05"/>
    <w:rsid w:val="00ED073F"/>
    <w:rsid w:val="00ED0A58"/>
    <w:rsid w:val="00ED0C64"/>
    <w:rsid w:val="00ED0D3F"/>
    <w:rsid w:val="00ED1C1A"/>
    <w:rsid w:val="00ED388E"/>
    <w:rsid w:val="00ED6EDB"/>
    <w:rsid w:val="00EE029F"/>
    <w:rsid w:val="00EE113B"/>
    <w:rsid w:val="00EE4880"/>
    <w:rsid w:val="00EE7D74"/>
    <w:rsid w:val="00EF22DA"/>
    <w:rsid w:val="00EF3776"/>
    <w:rsid w:val="00EF3BBE"/>
    <w:rsid w:val="00EF7316"/>
    <w:rsid w:val="00EF7E38"/>
    <w:rsid w:val="00F043E1"/>
    <w:rsid w:val="00F049A1"/>
    <w:rsid w:val="00F057DC"/>
    <w:rsid w:val="00F05F10"/>
    <w:rsid w:val="00F06F23"/>
    <w:rsid w:val="00F0738C"/>
    <w:rsid w:val="00F07DAB"/>
    <w:rsid w:val="00F10139"/>
    <w:rsid w:val="00F1241C"/>
    <w:rsid w:val="00F12E04"/>
    <w:rsid w:val="00F15214"/>
    <w:rsid w:val="00F15869"/>
    <w:rsid w:val="00F215F5"/>
    <w:rsid w:val="00F226A2"/>
    <w:rsid w:val="00F24102"/>
    <w:rsid w:val="00F24D18"/>
    <w:rsid w:val="00F255D0"/>
    <w:rsid w:val="00F26143"/>
    <w:rsid w:val="00F31CD9"/>
    <w:rsid w:val="00F33532"/>
    <w:rsid w:val="00F33883"/>
    <w:rsid w:val="00F339DF"/>
    <w:rsid w:val="00F3767A"/>
    <w:rsid w:val="00F41391"/>
    <w:rsid w:val="00F42832"/>
    <w:rsid w:val="00F45A6B"/>
    <w:rsid w:val="00F472E4"/>
    <w:rsid w:val="00F509FE"/>
    <w:rsid w:val="00F5246D"/>
    <w:rsid w:val="00F538CB"/>
    <w:rsid w:val="00F53D6D"/>
    <w:rsid w:val="00F543CB"/>
    <w:rsid w:val="00F54A94"/>
    <w:rsid w:val="00F5534F"/>
    <w:rsid w:val="00F56759"/>
    <w:rsid w:val="00F57A59"/>
    <w:rsid w:val="00F57DFD"/>
    <w:rsid w:val="00F60A12"/>
    <w:rsid w:val="00F60D6A"/>
    <w:rsid w:val="00F65512"/>
    <w:rsid w:val="00F65556"/>
    <w:rsid w:val="00F70033"/>
    <w:rsid w:val="00F70D28"/>
    <w:rsid w:val="00F711D2"/>
    <w:rsid w:val="00F71AA6"/>
    <w:rsid w:val="00F73C17"/>
    <w:rsid w:val="00F74F4A"/>
    <w:rsid w:val="00F763CB"/>
    <w:rsid w:val="00F818A5"/>
    <w:rsid w:val="00F8487F"/>
    <w:rsid w:val="00F864C3"/>
    <w:rsid w:val="00F93AE2"/>
    <w:rsid w:val="00F941AA"/>
    <w:rsid w:val="00F95E0C"/>
    <w:rsid w:val="00F97FE9"/>
    <w:rsid w:val="00FA0123"/>
    <w:rsid w:val="00FA4743"/>
    <w:rsid w:val="00FA7384"/>
    <w:rsid w:val="00FA7874"/>
    <w:rsid w:val="00FB0017"/>
    <w:rsid w:val="00FB270B"/>
    <w:rsid w:val="00FB360B"/>
    <w:rsid w:val="00FB452B"/>
    <w:rsid w:val="00FB4748"/>
    <w:rsid w:val="00FB600E"/>
    <w:rsid w:val="00FC2B82"/>
    <w:rsid w:val="00FC2F18"/>
    <w:rsid w:val="00FC5259"/>
    <w:rsid w:val="00FC78C3"/>
    <w:rsid w:val="00FC7982"/>
    <w:rsid w:val="00FD1CF4"/>
    <w:rsid w:val="00FD25C0"/>
    <w:rsid w:val="00FD3D1A"/>
    <w:rsid w:val="00FD5AA9"/>
    <w:rsid w:val="00FD742B"/>
    <w:rsid w:val="00FD7717"/>
    <w:rsid w:val="00FE1BB1"/>
    <w:rsid w:val="00FE7B73"/>
    <w:rsid w:val="00FF26D4"/>
    <w:rsid w:val="00FF4068"/>
    <w:rsid w:val="00FF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82"/>
    <w:pPr>
      <w:spacing w:after="0" w:line="240" w:lineRule="auto"/>
    </w:pPr>
    <w:rPr>
      <w:sz w:val="28"/>
      <w:szCs w:val="28"/>
    </w:rPr>
  </w:style>
  <w:style w:type="paragraph" w:styleId="Heading2">
    <w:name w:val="heading 2"/>
    <w:basedOn w:val="Normal"/>
    <w:next w:val="Normal"/>
    <w:link w:val="Heading2Char"/>
    <w:uiPriority w:val="99"/>
    <w:qFormat/>
    <w:rsid w:val="00FC2B82"/>
    <w:pPr>
      <w:keepNext/>
      <w:autoSpaceDE w:val="0"/>
      <w:autoSpaceDN w:val="0"/>
      <w:spacing w:after="120"/>
      <w:jc w:val="both"/>
      <w:outlineLvl w:val="1"/>
    </w:pPr>
    <w:rPr>
      <w:b/>
      <w:bCs/>
    </w:rPr>
  </w:style>
  <w:style w:type="paragraph" w:styleId="Heading3">
    <w:name w:val="heading 3"/>
    <w:basedOn w:val="Normal"/>
    <w:next w:val="Normal"/>
    <w:link w:val="Heading3Char"/>
    <w:uiPriority w:val="9"/>
    <w:unhideWhenUsed/>
    <w:qFormat/>
    <w:rsid w:val="003B482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9"/>
    <w:qFormat/>
    <w:rsid w:val="00FC2B82"/>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C2B82"/>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locked/>
    <w:rsid w:val="00FC2B82"/>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rsid w:val="00FC2B82"/>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sid w:val="00FC2B82"/>
    <w:rPr>
      <w:rFonts w:cs="Times New Roman"/>
      <w:sz w:val="28"/>
      <w:szCs w:val="28"/>
    </w:rPr>
  </w:style>
  <w:style w:type="paragraph" w:styleId="BodyText">
    <w:name w:val="Body Text"/>
    <w:basedOn w:val="Normal"/>
    <w:link w:val="BodyTextChar"/>
    <w:uiPriority w:val="99"/>
    <w:rsid w:val="00FC2B82"/>
    <w:pPr>
      <w:autoSpaceDE w:val="0"/>
      <w:autoSpaceDN w:val="0"/>
      <w:jc w:val="both"/>
    </w:pPr>
    <w:rPr>
      <w:lang w:val="en-GB"/>
    </w:rPr>
  </w:style>
  <w:style w:type="character" w:customStyle="1" w:styleId="BodyTextChar">
    <w:name w:val="Body Text Char"/>
    <w:basedOn w:val="DefaultParagraphFont"/>
    <w:link w:val="BodyText"/>
    <w:uiPriority w:val="99"/>
    <w:semiHidden/>
    <w:locked/>
    <w:rsid w:val="00FC2B82"/>
    <w:rPr>
      <w:rFonts w:cs="Times New Roman"/>
      <w:sz w:val="28"/>
      <w:szCs w:val="28"/>
    </w:rPr>
  </w:style>
  <w:style w:type="paragraph" w:styleId="FootnoteText">
    <w:name w:val="footnote text"/>
    <w:basedOn w:val="Normal"/>
    <w:link w:val="FootnoteTextChar"/>
    <w:uiPriority w:val="99"/>
    <w:semiHidden/>
    <w:rsid w:val="00FC2B82"/>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sid w:val="00FC2B82"/>
    <w:rPr>
      <w:rFonts w:cs="Times New Roman"/>
      <w:sz w:val="20"/>
      <w:szCs w:val="20"/>
    </w:rPr>
  </w:style>
  <w:style w:type="paragraph" w:styleId="BodyTextIndent2">
    <w:name w:val="Body Text Indent 2"/>
    <w:basedOn w:val="Normal"/>
    <w:link w:val="BodyTextIndent2Char"/>
    <w:uiPriority w:val="99"/>
    <w:rsid w:val="00FC2B82"/>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sid w:val="00FC2B82"/>
    <w:rPr>
      <w:rFonts w:cs="Times New Roman"/>
      <w:sz w:val="28"/>
      <w:szCs w:val="28"/>
    </w:rPr>
  </w:style>
  <w:style w:type="paragraph" w:styleId="Header">
    <w:name w:val="header"/>
    <w:basedOn w:val="Normal"/>
    <w:link w:val="HeaderChar"/>
    <w:uiPriority w:val="99"/>
    <w:rsid w:val="00FC2B82"/>
    <w:pPr>
      <w:tabs>
        <w:tab w:val="center" w:pos="4320"/>
        <w:tab w:val="right" w:pos="8640"/>
      </w:tabs>
    </w:pPr>
  </w:style>
  <w:style w:type="character" w:customStyle="1" w:styleId="HeaderChar">
    <w:name w:val="Header Char"/>
    <w:basedOn w:val="DefaultParagraphFont"/>
    <w:link w:val="Header"/>
    <w:uiPriority w:val="99"/>
    <w:semiHidden/>
    <w:locked/>
    <w:rsid w:val="00FC2B82"/>
    <w:rPr>
      <w:rFonts w:cs="Times New Roman"/>
      <w:sz w:val="28"/>
      <w:szCs w:val="28"/>
    </w:rPr>
  </w:style>
  <w:style w:type="paragraph" w:styleId="Footer">
    <w:name w:val="footer"/>
    <w:basedOn w:val="Normal"/>
    <w:link w:val="FooterChar"/>
    <w:uiPriority w:val="99"/>
    <w:rsid w:val="00FC2B82"/>
    <w:pPr>
      <w:tabs>
        <w:tab w:val="center" w:pos="4320"/>
        <w:tab w:val="right" w:pos="8640"/>
      </w:tabs>
    </w:pPr>
  </w:style>
  <w:style w:type="character" w:customStyle="1" w:styleId="FooterChar">
    <w:name w:val="Footer Char"/>
    <w:basedOn w:val="DefaultParagraphFont"/>
    <w:link w:val="Footer"/>
    <w:uiPriority w:val="99"/>
    <w:locked/>
    <w:rsid w:val="00FC2B82"/>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B82"/>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C2B82"/>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link w:val="ListParagraphChar"/>
    <w:uiPriority w:val="34"/>
    <w:qFormat/>
    <w:rsid w:val="00F8487F"/>
    <w:pPr>
      <w:ind w:left="720"/>
      <w:contextualSpacing/>
    </w:pPr>
  </w:style>
  <w:style w:type="paragraph" w:styleId="NormalWeb">
    <w:name w:val="Normal (Web)"/>
    <w:basedOn w:val="Normal"/>
    <w:uiPriority w:val="99"/>
    <w:semiHidden/>
    <w:unhideWhenUsed/>
    <w:rsid w:val="00DC4085"/>
    <w:pPr>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3B482F"/>
    <w:rPr>
      <w:rFonts w:asciiTheme="majorHAnsi" w:eastAsiaTheme="majorEastAsia" w:hAnsiTheme="majorHAnsi" w:cstheme="majorBidi"/>
      <w:b/>
      <w:bCs/>
      <w:color w:val="4F81BD" w:themeColor="accent1"/>
      <w:sz w:val="28"/>
      <w:szCs w:val="28"/>
    </w:rPr>
  </w:style>
  <w:style w:type="character" w:customStyle="1" w:styleId="ListParagraphChar">
    <w:name w:val="List Paragraph Char"/>
    <w:link w:val="ListParagraph"/>
    <w:locked/>
    <w:rsid w:val="003B482F"/>
    <w:rPr>
      <w:sz w:val="28"/>
      <w:szCs w:val="28"/>
    </w:rPr>
  </w:style>
  <w:style w:type="character" w:customStyle="1" w:styleId="normal-h1">
    <w:name w:val="normal-h1"/>
    <w:basedOn w:val="DefaultParagraphFont"/>
    <w:rsid w:val="005E02E0"/>
    <w:rPr>
      <w:rFonts w:ascii=".VnTime" w:hAnsi=".VnTime" w:hint="default"/>
      <w:color w:val="0000F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82"/>
    <w:pPr>
      <w:spacing w:after="0" w:line="240" w:lineRule="auto"/>
    </w:pPr>
    <w:rPr>
      <w:sz w:val="28"/>
      <w:szCs w:val="28"/>
    </w:rPr>
  </w:style>
  <w:style w:type="paragraph" w:styleId="Heading2">
    <w:name w:val="heading 2"/>
    <w:basedOn w:val="Normal"/>
    <w:next w:val="Normal"/>
    <w:link w:val="Heading2Char"/>
    <w:uiPriority w:val="99"/>
    <w:qFormat/>
    <w:rsid w:val="00FC2B82"/>
    <w:pPr>
      <w:keepNext/>
      <w:autoSpaceDE w:val="0"/>
      <w:autoSpaceDN w:val="0"/>
      <w:spacing w:after="120"/>
      <w:jc w:val="both"/>
      <w:outlineLvl w:val="1"/>
    </w:pPr>
    <w:rPr>
      <w:b/>
      <w:bCs/>
    </w:rPr>
  </w:style>
  <w:style w:type="paragraph" w:styleId="Heading3">
    <w:name w:val="heading 3"/>
    <w:basedOn w:val="Normal"/>
    <w:next w:val="Normal"/>
    <w:link w:val="Heading3Char"/>
    <w:uiPriority w:val="9"/>
    <w:unhideWhenUsed/>
    <w:qFormat/>
    <w:rsid w:val="003B482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9"/>
    <w:qFormat/>
    <w:rsid w:val="00FC2B82"/>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C2B82"/>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locked/>
    <w:rsid w:val="00FC2B82"/>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rsid w:val="00FC2B82"/>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sid w:val="00FC2B82"/>
    <w:rPr>
      <w:rFonts w:cs="Times New Roman"/>
      <w:sz w:val="28"/>
      <w:szCs w:val="28"/>
    </w:rPr>
  </w:style>
  <w:style w:type="paragraph" w:styleId="BodyText">
    <w:name w:val="Body Text"/>
    <w:basedOn w:val="Normal"/>
    <w:link w:val="BodyTextChar"/>
    <w:uiPriority w:val="99"/>
    <w:rsid w:val="00FC2B82"/>
    <w:pPr>
      <w:autoSpaceDE w:val="0"/>
      <w:autoSpaceDN w:val="0"/>
      <w:jc w:val="both"/>
    </w:pPr>
    <w:rPr>
      <w:lang w:val="en-GB"/>
    </w:rPr>
  </w:style>
  <w:style w:type="character" w:customStyle="1" w:styleId="BodyTextChar">
    <w:name w:val="Body Text Char"/>
    <w:basedOn w:val="DefaultParagraphFont"/>
    <w:link w:val="BodyText"/>
    <w:uiPriority w:val="99"/>
    <w:semiHidden/>
    <w:locked/>
    <w:rsid w:val="00FC2B82"/>
    <w:rPr>
      <w:rFonts w:cs="Times New Roman"/>
      <w:sz w:val="28"/>
      <w:szCs w:val="28"/>
    </w:rPr>
  </w:style>
  <w:style w:type="paragraph" w:styleId="FootnoteText">
    <w:name w:val="footnote text"/>
    <w:basedOn w:val="Normal"/>
    <w:link w:val="FootnoteTextChar"/>
    <w:uiPriority w:val="99"/>
    <w:semiHidden/>
    <w:rsid w:val="00FC2B82"/>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sid w:val="00FC2B82"/>
    <w:rPr>
      <w:rFonts w:cs="Times New Roman"/>
      <w:sz w:val="20"/>
      <w:szCs w:val="20"/>
    </w:rPr>
  </w:style>
  <w:style w:type="paragraph" w:styleId="BodyTextIndent2">
    <w:name w:val="Body Text Indent 2"/>
    <w:basedOn w:val="Normal"/>
    <w:link w:val="BodyTextIndent2Char"/>
    <w:uiPriority w:val="99"/>
    <w:rsid w:val="00FC2B82"/>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sid w:val="00FC2B82"/>
    <w:rPr>
      <w:rFonts w:cs="Times New Roman"/>
      <w:sz w:val="28"/>
      <w:szCs w:val="28"/>
    </w:rPr>
  </w:style>
  <w:style w:type="paragraph" w:styleId="Header">
    <w:name w:val="header"/>
    <w:basedOn w:val="Normal"/>
    <w:link w:val="HeaderChar"/>
    <w:uiPriority w:val="99"/>
    <w:rsid w:val="00FC2B82"/>
    <w:pPr>
      <w:tabs>
        <w:tab w:val="center" w:pos="4320"/>
        <w:tab w:val="right" w:pos="8640"/>
      </w:tabs>
    </w:pPr>
  </w:style>
  <w:style w:type="character" w:customStyle="1" w:styleId="HeaderChar">
    <w:name w:val="Header Char"/>
    <w:basedOn w:val="DefaultParagraphFont"/>
    <w:link w:val="Header"/>
    <w:uiPriority w:val="99"/>
    <w:semiHidden/>
    <w:locked/>
    <w:rsid w:val="00FC2B82"/>
    <w:rPr>
      <w:rFonts w:cs="Times New Roman"/>
      <w:sz w:val="28"/>
      <w:szCs w:val="28"/>
    </w:rPr>
  </w:style>
  <w:style w:type="paragraph" w:styleId="Footer">
    <w:name w:val="footer"/>
    <w:basedOn w:val="Normal"/>
    <w:link w:val="FooterChar"/>
    <w:uiPriority w:val="99"/>
    <w:rsid w:val="00FC2B82"/>
    <w:pPr>
      <w:tabs>
        <w:tab w:val="center" w:pos="4320"/>
        <w:tab w:val="right" w:pos="8640"/>
      </w:tabs>
    </w:pPr>
  </w:style>
  <w:style w:type="character" w:customStyle="1" w:styleId="FooterChar">
    <w:name w:val="Footer Char"/>
    <w:basedOn w:val="DefaultParagraphFont"/>
    <w:link w:val="Footer"/>
    <w:uiPriority w:val="99"/>
    <w:locked/>
    <w:rsid w:val="00FC2B82"/>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B82"/>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C2B82"/>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link w:val="ListParagraphChar"/>
    <w:uiPriority w:val="34"/>
    <w:qFormat/>
    <w:rsid w:val="00F8487F"/>
    <w:pPr>
      <w:ind w:left="720"/>
      <w:contextualSpacing/>
    </w:pPr>
  </w:style>
  <w:style w:type="paragraph" w:styleId="NormalWeb">
    <w:name w:val="Normal (Web)"/>
    <w:basedOn w:val="Normal"/>
    <w:uiPriority w:val="99"/>
    <w:semiHidden/>
    <w:unhideWhenUsed/>
    <w:rsid w:val="00DC4085"/>
    <w:pPr>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3B482F"/>
    <w:rPr>
      <w:rFonts w:asciiTheme="majorHAnsi" w:eastAsiaTheme="majorEastAsia" w:hAnsiTheme="majorHAnsi" w:cstheme="majorBidi"/>
      <w:b/>
      <w:bCs/>
      <w:color w:val="4F81BD" w:themeColor="accent1"/>
      <w:sz w:val="28"/>
      <w:szCs w:val="28"/>
    </w:rPr>
  </w:style>
  <w:style w:type="character" w:customStyle="1" w:styleId="ListParagraphChar">
    <w:name w:val="List Paragraph Char"/>
    <w:link w:val="ListParagraph"/>
    <w:locked/>
    <w:rsid w:val="003B482F"/>
    <w:rPr>
      <w:sz w:val="28"/>
      <w:szCs w:val="28"/>
    </w:rPr>
  </w:style>
  <w:style w:type="character" w:customStyle="1" w:styleId="normal-h1">
    <w:name w:val="normal-h1"/>
    <w:basedOn w:val="DefaultParagraphFont"/>
    <w:rsid w:val="005E02E0"/>
    <w:rPr>
      <w:rFonts w:ascii=".VnTime" w:hAnsi=".VnTime" w:hint="default"/>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9624">
      <w:bodyDiv w:val="1"/>
      <w:marLeft w:val="0"/>
      <w:marRight w:val="0"/>
      <w:marTop w:val="0"/>
      <w:marBottom w:val="0"/>
      <w:divBdr>
        <w:top w:val="none" w:sz="0" w:space="0" w:color="auto"/>
        <w:left w:val="none" w:sz="0" w:space="0" w:color="auto"/>
        <w:bottom w:val="none" w:sz="0" w:space="0" w:color="auto"/>
        <w:right w:val="none" w:sz="0" w:space="0" w:color="auto"/>
      </w:divBdr>
    </w:div>
    <w:div w:id="154936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2ED5E-B684-4234-BCFC-FC0A780E4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3</cp:revision>
  <cp:lastPrinted>2018-07-18T07:15:00Z</cp:lastPrinted>
  <dcterms:created xsi:type="dcterms:W3CDTF">2018-08-27T02:03:00Z</dcterms:created>
  <dcterms:modified xsi:type="dcterms:W3CDTF">2018-08-27T02:57:00Z</dcterms:modified>
</cp:coreProperties>
</file>