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Ind w:w="-34" w:type="dxa"/>
        <w:tblLayout w:type="fixed"/>
        <w:tblLook w:val="0000" w:firstRow="0" w:lastRow="0" w:firstColumn="0" w:lastColumn="0" w:noHBand="0" w:noVBand="0"/>
      </w:tblPr>
      <w:tblGrid>
        <w:gridCol w:w="3970"/>
        <w:gridCol w:w="5532"/>
      </w:tblGrid>
      <w:tr w:rsidR="007F3813" w:rsidRPr="005508AC" w:rsidTr="007F3813">
        <w:trPr>
          <w:trHeight w:val="1560"/>
        </w:trPr>
        <w:tc>
          <w:tcPr>
            <w:tcW w:w="3970" w:type="dxa"/>
          </w:tcPr>
          <w:p w:rsidR="007F3813" w:rsidRPr="005508AC" w:rsidRDefault="007F3813" w:rsidP="0026341B">
            <w:pPr>
              <w:pStyle w:val="Heading1"/>
              <w:spacing w:before="40" w:after="0"/>
              <w:jc w:val="center"/>
              <w:rPr>
                <w:rFonts w:ascii="Times New Roman" w:hAnsi="Times New Roman"/>
                <w:sz w:val="26"/>
              </w:rPr>
            </w:pPr>
            <w:r>
              <w:rPr>
                <w:rFonts w:ascii="Times New Roman" w:hAnsi="Times New Roman"/>
                <w:sz w:val="26"/>
              </w:rPr>
              <w:t>B</w:t>
            </w:r>
            <w:r w:rsidRPr="005508AC">
              <w:rPr>
                <w:rFonts w:ascii="Times New Roman" w:hAnsi="Times New Roman"/>
                <w:sz w:val="26"/>
              </w:rPr>
              <w:t>Ộ XÂY DỰNG</w:t>
            </w:r>
          </w:p>
          <w:p w:rsidR="007F3813" w:rsidRDefault="009C0E9B" w:rsidP="00215C9A">
            <w:pPr>
              <w:rPr>
                <w:sz w:val="20"/>
                <w:szCs w:val="20"/>
              </w:rPr>
            </w:pPr>
            <w:r>
              <w:rPr>
                <w:noProof/>
              </w:rPr>
              <mc:AlternateContent>
                <mc:Choice Requires="wps">
                  <w:drawing>
                    <wp:anchor distT="0" distB="0" distL="114300" distR="114300" simplePos="0" relativeHeight="251660288" behindDoc="0" locked="0" layoutInCell="1" allowOverlap="1" wp14:anchorId="2477EBF3" wp14:editId="27A38A8B">
                      <wp:simplePos x="0" y="0"/>
                      <wp:positionH relativeFrom="column">
                        <wp:posOffset>732155</wp:posOffset>
                      </wp:positionH>
                      <wp:positionV relativeFrom="paragraph">
                        <wp:posOffset>3175</wp:posOffset>
                      </wp:positionV>
                      <wp:extent cx="723900" cy="0"/>
                      <wp:effectExtent l="0" t="0" r="19050" b="1905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25pt" to="11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YTEgIAACg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XOMFOlA&#10;oo1QHBWT0JreuBIilmprQ3H0pF7NRtPvDim9bIna80jx7WwgLwsZybuUsHEGLtj1XzSDGHLwOvbp&#10;1NguQEIH0CnKcb7LwU8eUTic5E+zFESjN1dCyluesc5/5rpDwaiwBM4Rlxw3zgcepLyFhGuUXgsp&#10;o9hSob7Cs1E+iglOS8GCM4Q5u98tpUVHEsYlfrEo8DyGWX1QLIK1nLDV1fZEyIsNl0sV8KASoHO1&#10;LvPwY5bOVtPVtBgU+Xg1KNK6HnxaL4vBeJ1NRvVTvVzW2c9ALSvKVjDGVWB3m82s+Dvtr6/kMlX3&#10;6by3IXmPHvsFZG//SDpKGdS7zMFOs/PW3iSGcYzB16cT5v1xD/bjA1/8AgAA//8DAFBLAwQUAAYA&#10;CAAAACEAAIoRStgAAAAFAQAADwAAAGRycy9kb3ducmV2LnhtbEyOQU/CQBCF7yb8h82QeCGypQSj&#10;tVti1N68iBqvQ3doG7qzpbtA9dc7nPT45b289+Xr0XXqRENoPRtYzBNQxJW3LdcGPt7LmztQISJb&#10;7DyTgW8KsC4mVzlm1p/5jU6bWCsZ4ZChgSbGPtM6VA05DHPfE0u284PDKDjU2g54lnHX6TRJbrXD&#10;luWhwZ6eGqr2m6MzEMpPOpQ/s2qWfC1rT+nh+fUFjbmejo8PoCKN8a8MF31Rh0Kctv7INqhOeLFa&#10;StXACpTEaXovuL2gLnL93774BQAA//8DAFBLAQItABQABgAIAAAAIQC2gziS/gAAAOEBAAATAAAA&#10;AAAAAAAAAAAAAAAAAABbQ29udGVudF9UeXBlc10ueG1sUEsBAi0AFAAGAAgAAAAhADj9If/WAAAA&#10;lAEAAAsAAAAAAAAAAAAAAAAALwEAAF9yZWxzLy5yZWxzUEsBAi0AFAAGAAgAAAAhAAxKphMSAgAA&#10;KAQAAA4AAAAAAAAAAAAAAAAALgIAAGRycy9lMm9Eb2MueG1sUEsBAi0AFAAGAAgAAAAhAACKEUrY&#10;AAAABQEAAA8AAAAAAAAAAAAAAAAAbAQAAGRycy9kb3ducmV2LnhtbFBLBQYAAAAABAAEAPMAAABx&#10;BQAAAAA=&#10;"/>
                  </w:pict>
                </mc:Fallback>
              </mc:AlternateContent>
            </w:r>
          </w:p>
          <w:p w:rsidR="007F3813" w:rsidRPr="00020052" w:rsidRDefault="007F3813" w:rsidP="00215C9A">
            <w:pPr>
              <w:pStyle w:val="Heading1"/>
              <w:spacing w:before="180" w:after="0"/>
              <w:jc w:val="center"/>
              <w:rPr>
                <w:rFonts w:ascii="Times New Roman" w:hAnsi="Times New Roman"/>
                <w:b w:val="0"/>
                <w:sz w:val="28"/>
                <w:szCs w:val="28"/>
              </w:rPr>
            </w:pPr>
            <w:bookmarkStart w:id="0" w:name="_GoBack"/>
            <w:bookmarkEnd w:id="0"/>
            <w:r w:rsidRPr="00020052">
              <w:rPr>
                <w:rFonts w:ascii="Times New Roman" w:hAnsi="Times New Roman"/>
                <w:b w:val="0"/>
                <w:sz w:val="28"/>
                <w:szCs w:val="28"/>
              </w:rPr>
              <w:t xml:space="preserve">Số: </w:t>
            </w:r>
            <w:r w:rsidR="009C0E9B">
              <w:rPr>
                <w:rFonts w:ascii="Times New Roman" w:hAnsi="Times New Roman"/>
                <w:b w:val="0"/>
                <w:sz w:val="28"/>
                <w:szCs w:val="28"/>
              </w:rPr>
              <w:t>1316</w:t>
            </w:r>
            <w:r w:rsidRPr="00020052">
              <w:rPr>
                <w:rFonts w:ascii="Times New Roman" w:hAnsi="Times New Roman"/>
                <w:b w:val="0"/>
                <w:sz w:val="28"/>
                <w:szCs w:val="28"/>
              </w:rPr>
              <w:t>/BXD-KTXD</w:t>
            </w:r>
          </w:p>
          <w:p w:rsidR="00B369FE" w:rsidRDefault="007F3813" w:rsidP="00D26242">
            <w:pPr>
              <w:spacing w:before="40"/>
              <w:jc w:val="center"/>
              <w:rPr>
                <w:rFonts w:ascii="Times New Roman" w:hAnsi="Times New Roman"/>
                <w:sz w:val="24"/>
                <w:szCs w:val="24"/>
              </w:rPr>
            </w:pPr>
            <w:r>
              <w:rPr>
                <w:rFonts w:ascii="Times New Roman" w:hAnsi="Times New Roman"/>
                <w:sz w:val="24"/>
                <w:szCs w:val="24"/>
              </w:rPr>
              <w:t xml:space="preserve">V/v </w:t>
            </w:r>
            <w:r w:rsidR="00B369FE">
              <w:rPr>
                <w:rFonts w:ascii="Times New Roman" w:hAnsi="Times New Roman"/>
                <w:sz w:val="24"/>
                <w:szCs w:val="24"/>
              </w:rPr>
              <w:t xml:space="preserve">hướng dẫn </w:t>
            </w:r>
            <w:r w:rsidR="00F806A2">
              <w:rPr>
                <w:rFonts w:ascii="Times New Roman" w:hAnsi="Times New Roman"/>
                <w:sz w:val="24"/>
                <w:szCs w:val="24"/>
              </w:rPr>
              <w:t>về</w:t>
            </w:r>
            <w:r w:rsidR="00B369FE">
              <w:rPr>
                <w:rFonts w:ascii="Times New Roman" w:hAnsi="Times New Roman"/>
                <w:sz w:val="24"/>
                <w:szCs w:val="24"/>
              </w:rPr>
              <w:t xml:space="preserve"> định mức chi phí lập đồ án quy hoạch chung đô thị</w:t>
            </w:r>
          </w:p>
          <w:p w:rsidR="007F3813" w:rsidRPr="0090429C" w:rsidRDefault="007F3813" w:rsidP="00D26242">
            <w:pPr>
              <w:spacing w:before="40"/>
              <w:jc w:val="center"/>
              <w:rPr>
                <w:rFonts w:ascii="Times New Roman" w:hAnsi="Times New Roman"/>
                <w:sz w:val="24"/>
                <w:szCs w:val="24"/>
              </w:rPr>
            </w:pP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220585"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9C0E9B">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9C0E9B">
              <w:rPr>
                <w:rFonts w:ascii="Times New Roman" w:hAnsi="Times New Roman"/>
                <w:b w:val="0"/>
                <w:i/>
                <w:szCs w:val="28"/>
              </w:rPr>
              <w:t>04</w:t>
            </w:r>
            <w:r w:rsidRPr="00020052">
              <w:rPr>
                <w:rFonts w:ascii="Times New Roman" w:hAnsi="Times New Roman"/>
                <w:b w:val="0"/>
                <w:i/>
                <w:szCs w:val="28"/>
              </w:rPr>
              <w:t xml:space="preserve"> tháng </w:t>
            </w:r>
            <w:r w:rsidR="009C0E9B">
              <w:rPr>
                <w:rFonts w:ascii="Times New Roman" w:hAnsi="Times New Roman"/>
                <w:b w:val="0"/>
                <w:i/>
                <w:szCs w:val="28"/>
              </w:rPr>
              <w:t xml:space="preserve"> 6</w:t>
            </w:r>
            <w:r w:rsidRPr="00020052">
              <w:rPr>
                <w:rFonts w:ascii="Times New Roman" w:hAnsi="Times New Roman"/>
                <w:b w:val="0"/>
                <w:i/>
                <w:szCs w:val="28"/>
              </w:rPr>
              <w:t xml:space="preserve">  năm 201</w:t>
            </w:r>
            <w:r>
              <w:rPr>
                <w:rFonts w:ascii="Times New Roman" w:hAnsi="Times New Roman"/>
                <w:b w:val="0"/>
                <w:i/>
                <w:szCs w:val="28"/>
              </w:rPr>
              <w:t>8</w:t>
            </w:r>
          </w:p>
        </w:tc>
      </w:tr>
    </w:tbl>
    <w:p w:rsidR="00F84989" w:rsidRPr="00F84989" w:rsidRDefault="00F84989" w:rsidP="009178C0">
      <w:pPr>
        <w:spacing w:before="360" w:after="480"/>
        <w:jc w:val="center"/>
        <w:rPr>
          <w:rFonts w:ascii="Times New Roman" w:hAnsi="Times New Roman"/>
          <w:spacing w:val="-4"/>
        </w:rPr>
      </w:pPr>
      <w:r>
        <w:rPr>
          <w:rFonts w:ascii="Times New Roman" w:hAnsi="Times New Roman"/>
          <w:spacing w:val="-4"/>
        </w:rPr>
        <w:t>Kính gửi</w:t>
      </w:r>
      <w:r w:rsidR="008A6EF4">
        <w:rPr>
          <w:rFonts w:ascii="Times New Roman" w:hAnsi="Times New Roman"/>
          <w:spacing w:val="-4"/>
        </w:rPr>
        <w:t xml:space="preserve">: </w:t>
      </w:r>
      <w:r w:rsidR="00B369FE">
        <w:rPr>
          <w:rFonts w:ascii="Times New Roman" w:hAnsi="Times New Roman"/>
          <w:spacing w:val="-4"/>
        </w:rPr>
        <w:t>Sở Quy hoạch – Kiến trúc thành phố Hồ Chí Minh</w:t>
      </w:r>
    </w:p>
    <w:p w:rsidR="00311297" w:rsidRDefault="007C78ED" w:rsidP="009178C0">
      <w:pPr>
        <w:spacing w:before="120" w:after="120" w:line="320" w:lineRule="exact"/>
        <w:ind w:firstLine="720"/>
        <w:jc w:val="both"/>
        <w:rPr>
          <w:rFonts w:ascii="Times New Roman" w:hAnsi="Times New Roman"/>
        </w:rPr>
      </w:pPr>
      <w:r w:rsidRPr="00F806A2">
        <w:rPr>
          <w:rFonts w:ascii="Times New Roman" w:hAnsi="Times New Roman"/>
          <w:spacing w:val="-2"/>
        </w:rPr>
        <w:t xml:space="preserve">Bộ Xây dựng nhận được </w:t>
      </w:r>
      <w:r w:rsidR="00F7301F" w:rsidRPr="00F806A2">
        <w:rPr>
          <w:rFonts w:ascii="Times New Roman" w:hAnsi="Times New Roman"/>
          <w:spacing w:val="-2"/>
        </w:rPr>
        <w:t xml:space="preserve">văn bản </w:t>
      </w:r>
      <w:r w:rsidR="00576224" w:rsidRPr="00F806A2">
        <w:rPr>
          <w:rFonts w:ascii="Times New Roman" w:hAnsi="Times New Roman"/>
          <w:spacing w:val="-2"/>
        </w:rPr>
        <w:t xml:space="preserve">số </w:t>
      </w:r>
      <w:r w:rsidR="00B369FE" w:rsidRPr="00F806A2">
        <w:rPr>
          <w:rFonts w:ascii="Times New Roman" w:hAnsi="Times New Roman"/>
          <w:spacing w:val="-2"/>
        </w:rPr>
        <w:t xml:space="preserve">1428/SQHKT-VP ngày 30/3/2018 của Sở Quy hoạch – Kiến trúc thành phố Hồ Chí Minh </w:t>
      </w:r>
      <w:r w:rsidR="00F806A2" w:rsidRPr="00F806A2">
        <w:rPr>
          <w:rFonts w:ascii="Times New Roman" w:hAnsi="Times New Roman"/>
          <w:spacing w:val="-2"/>
        </w:rPr>
        <w:t>đề nghị</w:t>
      </w:r>
      <w:r w:rsidR="00B369FE" w:rsidRPr="00F806A2">
        <w:rPr>
          <w:rFonts w:ascii="Times New Roman" w:hAnsi="Times New Roman"/>
          <w:spacing w:val="-2"/>
        </w:rPr>
        <w:t xml:space="preserve"> hướng dẫn </w:t>
      </w:r>
      <w:r w:rsidR="00F806A2" w:rsidRPr="00F806A2">
        <w:rPr>
          <w:rFonts w:ascii="Times New Roman" w:hAnsi="Times New Roman"/>
          <w:spacing w:val="-2"/>
        </w:rPr>
        <w:t>về</w:t>
      </w:r>
      <w:r w:rsidR="00B369FE" w:rsidRPr="00F806A2">
        <w:rPr>
          <w:rFonts w:ascii="Times New Roman" w:hAnsi="Times New Roman"/>
          <w:spacing w:val="-2"/>
        </w:rPr>
        <w:t xml:space="preserve"> định mức chi phí lập đồ án quy hoạch chung đô thị tại Thông tư số 05/2017/TT-BXD </w:t>
      </w:r>
      <w:r w:rsidR="00B369FE">
        <w:rPr>
          <w:rFonts w:ascii="Times New Roman" w:hAnsi="Times New Roman"/>
        </w:rPr>
        <w:t>ngày 05/4/2017 của Bộ Xây dựng hướng dẫn xác định, quản lý chi phí quy hoạch xây dựng và quy hoạch đô thị</w:t>
      </w:r>
      <w:r w:rsidR="00F22D01">
        <w:rPr>
          <w:rFonts w:ascii="Times New Roman" w:hAnsi="Times New Roman"/>
        </w:rPr>
        <w:t xml:space="preserve">. </w:t>
      </w:r>
      <w:r w:rsidR="00530B83" w:rsidRPr="00C26A8F">
        <w:rPr>
          <w:rFonts w:ascii="Times New Roman" w:hAnsi="Times New Roman"/>
        </w:rPr>
        <w:t xml:space="preserve">Sau </w:t>
      </w:r>
      <w:r w:rsidR="00914A8D" w:rsidRPr="00C26A8F">
        <w:rPr>
          <w:rFonts w:ascii="Times New Roman" w:hAnsi="Times New Roman"/>
        </w:rPr>
        <w:t xml:space="preserve">khi </w:t>
      </w:r>
      <w:r w:rsidR="00714BA5" w:rsidRPr="00C26A8F">
        <w:rPr>
          <w:rFonts w:ascii="Times New Roman" w:hAnsi="Times New Roman"/>
        </w:rPr>
        <w:t>xem xét</w:t>
      </w:r>
      <w:r w:rsidR="00914A8D" w:rsidRPr="00C26A8F">
        <w:rPr>
          <w:rFonts w:ascii="Times New Roman" w:hAnsi="Times New Roman"/>
        </w:rPr>
        <w:t>, Bộ Xây dựng có ý kiến như sau:</w:t>
      </w:r>
    </w:p>
    <w:p w:rsidR="006F0245" w:rsidRDefault="00BF1AA3" w:rsidP="009178C0">
      <w:pPr>
        <w:spacing w:before="120" w:after="120" w:line="320" w:lineRule="exact"/>
        <w:ind w:left="131"/>
        <w:jc w:val="both"/>
        <w:rPr>
          <w:rFonts w:ascii="Times New Roman" w:hAnsi="Times New Roman"/>
          <w:bCs/>
        </w:rPr>
      </w:pPr>
      <w:r>
        <w:rPr>
          <w:rFonts w:ascii="Times New Roman" w:hAnsi="Times New Roman"/>
          <w:bCs/>
        </w:rPr>
        <w:tab/>
        <w:t xml:space="preserve">Theo quy định tại Khoản 3 Điều 3 </w:t>
      </w:r>
      <w:r w:rsidR="00BB2750">
        <w:rPr>
          <w:rFonts w:ascii="Times New Roman" w:hAnsi="Times New Roman"/>
          <w:bCs/>
        </w:rPr>
        <w:t xml:space="preserve">Thông tư số 05/2017/TT-BXD ngày 05/4/2017 của Bộ Xây dựng hướng dẫn xác định, </w:t>
      </w:r>
      <w:r w:rsidR="00BF4052">
        <w:rPr>
          <w:rFonts w:ascii="Times New Roman" w:hAnsi="Times New Roman"/>
          <w:bCs/>
        </w:rPr>
        <w:t>quản lý chi phí quy hoạch xây dựng và quy hoạch đô thị</w:t>
      </w:r>
      <w:r>
        <w:rPr>
          <w:rFonts w:ascii="Times New Roman" w:hAnsi="Times New Roman"/>
          <w:bCs/>
        </w:rPr>
        <w:t>, thì trường hợp đồ án quy hoạch đô thị có quy mô lớn hơn quy mô theo công bố tại Thông tư này, áp dụng chi phí kèm theo Thông tư này không phù hợp thì chi phí lập đồ án quy hoạch đô thị được xác định bằng dự toán.</w:t>
      </w:r>
    </w:p>
    <w:p w:rsidR="00BF1AA3" w:rsidRDefault="00BF1AA3" w:rsidP="009178C0">
      <w:pPr>
        <w:spacing w:before="120" w:after="120" w:line="320" w:lineRule="exact"/>
        <w:ind w:left="131"/>
        <w:jc w:val="both"/>
        <w:rPr>
          <w:rFonts w:ascii="Times New Roman" w:hAnsi="Times New Roman"/>
        </w:rPr>
      </w:pPr>
      <w:r>
        <w:rPr>
          <w:rFonts w:ascii="Times New Roman" w:hAnsi="Times New Roman"/>
          <w:bCs/>
        </w:rPr>
        <w:tab/>
        <w:t xml:space="preserve">Do đó, đối với trường hợp </w:t>
      </w:r>
      <w:r w:rsidR="00F806A2">
        <w:rPr>
          <w:rFonts w:ascii="Times New Roman" w:hAnsi="Times New Roman"/>
          <w:bCs/>
        </w:rPr>
        <w:t xml:space="preserve">đô thị loại đặc biệt và loại I có </w:t>
      </w:r>
      <w:r>
        <w:rPr>
          <w:rFonts w:ascii="Times New Roman" w:hAnsi="Times New Roman"/>
          <w:bCs/>
        </w:rPr>
        <w:t xml:space="preserve">quy mô dân số </w:t>
      </w:r>
      <w:r w:rsidR="00F806A2">
        <w:rPr>
          <w:rFonts w:ascii="Times New Roman" w:hAnsi="Times New Roman"/>
          <w:bCs/>
        </w:rPr>
        <w:t xml:space="preserve">quy hoạch khoảng 15 triệu người </w:t>
      </w:r>
      <w:r>
        <w:rPr>
          <w:rFonts w:ascii="Times New Roman" w:hAnsi="Times New Roman"/>
          <w:bCs/>
        </w:rPr>
        <w:t xml:space="preserve">như nêu tại văn bản số </w:t>
      </w:r>
      <w:r>
        <w:rPr>
          <w:rFonts w:ascii="Times New Roman" w:hAnsi="Times New Roman"/>
        </w:rPr>
        <w:t xml:space="preserve">1428/SQHKT-VP, thì chi phí lập đồ án quy hoạch chung đô thị được xác định bằng cách lập dự toán </w:t>
      </w:r>
      <w:r w:rsidR="000E0A4D">
        <w:rPr>
          <w:rFonts w:ascii="Times New Roman" w:hAnsi="Times New Roman"/>
        </w:rPr>
        <w:t>theo hướng dẫn tại Phụ lục số 2 Thông tư số 05/2017/TT-BXD.</w:t>
      </w:r>
      <w:r>
        <w:rPr>
          <w:rFonts w:ascii="Times New Roman" w:hAnsi="Times New Roman"/>
        </w:rPr>
        <w:t xml:space="preserve"> </w:t>
      </w:r>
    </w:p>
    <w:p w:rsidR="000E0A4D" w:rsidRPr="00BF1AA3" w:rsidRDefault="000E0A4D" w:rsidP="009178C0">
      <w:pPr>
        <w:spacing w:before="120" w:after="120" w:line="320" w:lineRule="exact"/>
        <w:ind w:left="131"/>
        <w:jc w:val="both"/>
        <w:rPr>
          <w:rFonts w:ascii="Times New Roman" w:hAnsi="Times New Roman"/>
          <w:bCs/>
        </w:rPr>
      </w:pPr>
      <w:r>
        <w:rPr>
          <w:rFonts w:ascii="Times New Roman" w:hAnsi="Times New Roman"/>
        </w:rPr>
        <w:tab/>
      </w:r>
      <w:r w:rsidR="009178C0">
        <w:rPr>
          <w:rFonts w:ascii="Times New Roman" w:hAnsi="Times New Roman"/>
        </w:rPr>
        <w:t xml:space="preserve">Ngoài các </w:t>
      </w:r>
      <w:r>
        <w:rPr>
          <w:rFonts w:ascii="Times New Roman" w:hAnsi="Times New Roman"/>
        </w:rPr>
        <w:t>công việc được quy định</w:t>
      </w:r>
      <w:r w:rsidR="009178C0">
        <w:rPr>
          <w:rFonts w:ascii="Times New Roman" w:hAnsi="Times New Roman"/>
        </w:rPr>
        <w:t xml:space="preserve"> tại Thông tư số 05/2017/TT-BXD, các công việc khác </w:t>
      </w:r>
      <w:r>
        <w:rPr>
          <w:rFonts w:ascii="Times New Roman" w:hAnsi="Times New Roman"/>
        </w:rPr>
        <w:t xml:space="preserve">phục vụ công tác lập nhiệm vụ và đồ án quy hoạch được xác định bằng dự toán chi phí hoặc xác định theo các quy định, hướng dẫn hiện hành có liên quan theo quy định tại Điều 6 Thông tư </w:t>
      </w:r>
      <w:r w:rsidR="009178C0">
        <w:rPr>
          <w:rFonts w:ascii="Times New Roman" w:hAnsi="Times New Roman"/>
        </w:rPr>
        <w:t>này</w:t>
      </w:r>
      <w:r>
        <w:rPr>
          <w:rFonts w:ascii="Times New Roman" w:hAnsi="Times New Roman"/>
        </w:rPr>
        <w:t>.</w:t>
      </w:r>
    </w:p>
    <w:p w:rsidR="00530B83" w:rsidRPr="00B94199" w:rsidRDefault="007F3813" w:rsidP="009178C0">
      <w:pPr>
        <w:spacing w:before="120" w:after="120" w:line="320" w:lineRule="exact"/>
        <w:ind w:firstLine="720"/>
        <w:jc w:val="both"/>
        <w:rPr>
          <w:rFonts w:ascii="Times New Roman" w:hAnsi="Times New Roman"/>
          <w:spacing w:val="-4"/>
        </w:rPr>
      </w:pPr>
      <w:r w:rsidRPr="00B94199">
        <w:rPr>
          <w:rFonts w:ascii="Times New Roman" w:hAnsi="Times New Roman"/>
          <w:bCs/>
          <w:spacing w:val="-4"/>
        </w:rPr>
        <w:t xml:space="preserve">Sở </w:t>
      </w:r>
      <w:r w:rsidR="00B369FE">
        <w:rPr>
          <w:rFonts w:ascii="Times New Roman" w:hAnsi="Times New Roman"/>
          <w:bCs/>
          <w:spacing w:val="-4"/>
        </w:rPr>
        <w:t>Quy hoạch – Kiến trúc thành phố Hồ Chí Minh că</w:t>
      </w:r>
      <w:r w:rsidR="0046717C" w:rsidRPr="00B94199">
        <w:rPr>
          <w:rFonts w:ascii="Times New Roman" w:hAnsi="Times New Roman"/>
          <w:bCs/>
          <w:spacing w:val="-4"/>
        </w:rPr>
        <w:t xml:space="preserve">n cứ ý kiến nêu trên để </w:t>
      </w:r>
      <w:r w:rsidR="00284157" w:rsidRPr="00B94199">
        <w:rPr>
          <w:rFonts w:ascii="Times New Roman" w:hAnsi="Times New Roman"/>
          <w:bCs/>
          <w:spacing w:val="-4"/>
        </w:rPr>
        <w:t>tổ chức thực hiện</w:t>
      </w:r>
      <w:r w:rsidR="009711D3" w:rsidRPr="00B94199">
        <w:rPr>
          <w:rFonts w:ascii="Times New Roman" w:hAnsi="Times New Roman"/>
          <w:bCs/>
          <w:spacing w:val="-4"/>
        </w:rPr>
        <w:t xml:space="preserve"> theo quy định</w:t>
      </w:r>
      <w:r w:rsidR="00530B83" w:rsidRPr="00B94199">
        <w:rPr>
          <w:rFonts w:ascii="Times New Roman" w:hAnsi="Times New Roman"/>
          <w:bCs/>
          <w:spacing w:val="-4"/>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30163C" w:rsidRPr="00126A80" w:rsidTr="0030163C">
        <w:trPr>
          <w:trHeight w:val="287"/>
        </w:trPr>
        <w:tc>
          <w:tcPr>
            <w:tcW w:w="3220" w:type="dxa"/>
          </w:tcPr>
          <w:p w:rsidR="0030163C" w:rsidRPr="00126A80" w:rsidRDefault="0030163C" w:rsidP="00926F9D">
            <w:pPr>
              <w:spacing w:before="40"/>
              <w:jc w:val="both"/>
              <w:rPr>
                <w:i/>
                <w:color w:val="0000FF"/>
                <w:sz w:val="25"/>
              </w:rPr>
            </w:pPr>
          </w:p>
        </w:tc>
        <w:tc>
          <w:tcPr>
            <w:tcW w:w="466" w:type="dxa"/>
          </w:tcPr>
          <w:p w:rsidR="0030163C" w:rsidRPr="00126A80" w:rsidRDefault="0030163C" w:rsidP="00926F9D">
            <w:pPr>
              <w:spacing w:before="40"/>
              <w:jc w:val="both"/>
              <w:rPr>
                <w:rFonts w:ascii=".VnTimeH" w:hAnsi=".VnTimeH"/>
                <w:b/>
                <w:color w:val="0000FF"/>
                <w:sz w:val="24"/>
              </w:rPr>
            </w:pPr>
          </w:p>
        </w:tc>
        <w:tc>
          <w:tcPr>
            <w:tcW w:w="5386" w:type="dxa"/>
          </w:tcPr>
          <w:p w:rsidR="0030163C" w:rsidRPr="004D2C3A" w:rsidRDefault="0030163C" w:rsidP="00886F24">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30163C" w:rsidRPr="00126A80" w:rsidRDefault="0030163C" w:rsidP="004D2C3A">
            <w:pPr>
              <w:spacing w:before="40"/>
              <w:jc w:val="both"/>
              <w:rPr>
                <w:rFonts w:ascii=".VnTimeH" w:hAnsi=".VnTimeH"/>
                <w:b/>
                <w:color w:val="0000FF"/>
                <w:sz w:val="24"/>
              </w:rPr>
            </w:pPr>
          </w:p>
        </w:tc>
      </w:tr>
      <w:tr w:rsidR="0030163C" w:rsidRPr="00126A80" w:rsidTr="0030163C">
        <w:trPr>
          <w:trHeight w:val="353"/>
        </w:trPr>
        <w:tc>
          <w:tcPr>
            <w:tcW w:w="3220" w:type="dxa"/>
          </w:tcPr>
          <w:p w:rsidR="0030163C" w:rsidRPr="00A90279" w:rsidRDefault="0030163C"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30163C" w:rsidRPr="00126A80" w:rsidRDefault="0030163C" w:rsidP="00926F9D">
            <w:pPr>
              <w:spacing w:before="40"/>
              <w:jc w:val="both"/>
              <w:rPr>
                <w:rFonts w:ascii=".VnTimeH" w:hAnsi=".VnTimeH"/>
                <w:b/>
                <w:color w:val="0000FF"/>
                <w:sz w:val="24"/>
              </w:rPr>
            </w:pPr>
          </w:p>
        </w:tc>
        <w:tc>
          <w:tcPr>
            <w:tcW w:w="5386" w:type="dxa"/>
          </w:tcPr>
          <w:p w:rsidR="0030163C" w:rsidRPr="00843031" w:rsidRDefault="0030163C" w:rsidP="00886F24">
            <w:pPr>
              <w:spacing w:before="40"/>
              <w:jc w:val="center"/>
              <w:rPr>
                <w:rFonts w:ascii="Times New Roman" w:hAnsi="Times New Roman"/>
                <w:b/>
                <w:sz w:val="26"/>
                <w:szCs w:val="26"/>
              </w:rPr>
            </w:pPr>
            <w:r>
              <w:rPr>
                <w:rFonts w:ascii="Times New Roman" w:hAnsi="Times New Roman"/>
                <w:b/>
                <w:sz w:val="26"/>
                <w:szCs w:val="26"/>
              </w:rPr>
              <w:t>THỨ TRƯỞNG</w:t>
            </w:r>
          </w:p>
        </w:tc>
        <w:tc>
          <w:tcPr>
            <w:tcW w:w="280" w:type="dxa"/>
          </w:tcPr>
          <w:p w:rsidR="0030163C" w:rsidRPr="00126A80" w:rsidRDefault="0030163C" w:rsidP="004D2C3A">
            <w:pPr>
              <w:spacing w:before="40"/>
              <w:jc w:val="both"/>
              <w:rPr>
                <w:rFonts w:ascii=".VnTimeH" w:hAnsi=".VnTimeH"/>
                <w:b/>
                <w:color w:val="0000FF"/>
                <w:sz w:val="24"/>
              </w:rPr>
            </w:pPr>
          </w:p>
        </w:tc>
      </w:tr>
      <w:tr w:rsidR="0030163C" w:rsidRPr="00126A80" w:rsidTr="0030163C">
        <w:trPr>
          <w:trHeight w:val="154"/>
        </w:trPr>
        <w:tc>
          <w:tcPr>
            <w:tcW w:w="3220" w:type="dxa"/>
          </w:tcPr>
          <w:p w:rsidR="0030163C" w:rsidRPr="003068DC" w:rsidRDefault="0030163C"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30163C" w:rsidRPr="003068DC" w:rsidRDefault="0030163C" w:rsidP="00926F9D">
            <w:pPr>
              <w:jc w:val="both"/>
              <w:rPr>
                <w:rFonts w:ascii="Times New Roman" w:hAnsi="Times New Roman"/>
                <w:sz w:val="22"/>
                <w:szCs w:val="22"/>
              </w:rPr>
            </w:pPr>
            <w:r>
              <w:rPr>
                <w:rFonts w:ascii="Times New Roman" w:hAnsi="Times New Roman"/>
                <w:sz w:val="22"/>
                <w:szCs w:val="22"/>
              </w:rPr>
              <w:t>- Lưu: VT, Cục KTXD(L).</w:t>
            </w:r>
          </w:p>
          <w:p w:rsidR="0030163C" w:rsidRPr="00126A80" w:rsidRDefault="0030163C" w:rsidP="00926F9D">
            <w:pPr>
              <w:jc w:val="both"/>
              <w:rPr>
                <w:b/>
                <w:i/>
                <w:color w:val="0000FF"/>
                <w:sz w:val="25"/>
              </w:rPr>
            </w:pPr>
          </w:p>
        </w:tc>
        <w:tc>
          <w:tcPr>
            <w:tcW w:w="466" w:type="dxa"/>
          </w:tcPr>
          <w:p w:rsidR="0030163C" w:rsidRPr="00126A80" w:rsidRDefault="0030163C" w:rsidP="00926F9D">
            <w:pPr>
              <w:jc w:val="both"/>
              <w:rPr>
                <w:rFonts w:ascii=".VnTimeH" w:hAnsi=".VnTimeH"/>
                <w:b/>
                <w:color w:val="0000FF"/>
                <w:sz w:val="24"/>
              </w:rPr>
            </w:pPr>
          </w:p>
        </w:tc>
        <w:tc>
          <w:tcPr>
            <w:tcW w:w="5386" w:type="dxa"/>
          </w:tcPr>
          <w:p w:rsidR="0030163C" w:rsidRPr="00522DD4" w:rsidRDefault="0030163C" w:rsidP="00886F24">
            <w:pPr>
              <w:jc w:val="center"/>
              <w:rPr>
                <w:rFonts w:ascii="Times New Roman" w:hAnsi="Times New Roman"/>
                <w:b/>
                <w:sz w:val="46"/>
              </w:rPr>
            </w:pPr>
          </w:p>
          <w:p w:rsidR="0030163C" w:rsidRPr="006B7A2E" w:rsidRDefault="0030163C" w:rsidP="00886F24">
            <w:pPr>
              <w:spacing w:before="120" w:after="120"/>
              <w:jc w:val="center"/>
              <w:rPr>
                <w:rFonts w:ascii="Times New Roman" w:hAnsi="Times New Roman"/>
              </w:rPr>
            </w:pPr>
            <w:r w:rsidRPr="006B7A2E">
              <w:rPr>
                <w:rFonts w:ascii="Times New Roman" w:hAnsi="Times New Roman"/>
              </w:rPr>
              <w:t>(đã ký)</w:t>
            </w:r>
          </w:p>
          <w:p w:rsidR="0030163C" w:rsidRDefault="0030163C" w:rsidP="00886F24">
            <w:pPr>
              <w:spacing w:line="360" w:lineRule="auto"/>
              <w:jc w:val="center"/>
              <w:rPr>
                <w:rFonts w:ascii="Times New Roman" w:hAnsi="Times New Roman"/>
                <w:b/>
                <w:sz w:val="24"/>
              </w:rPr>
            </w:pPr>
          </w:p>
          <w:p w:rsidR="0030163C" w:rsidRPr="004D2C3A" w:rsidRDefault="0030163C" w:rsidP="00886F24">
            <w:pPr>
              <w:spacing w:line="360" w:lineRule="auto"/>
              <w:jc w:val="center"/>
              <w:rPr>
                <w:rFonts w:ascii="Times New Roman" w:hAnsi="Times New Roman"/>
                <w:b/>
                <w:sz w:val="26"/>
                <w:szCs w:val="26"/>
              </w:rPr>
            </w:pPr>
            <w:r>
              <w:rPr>
                <w:rFonts w:ascii="Times New Roman" w:hAnsi="Times New Roman"/>
                <w:b/>
              </w:rPr>
              <w:t>Bùi Phạm Khánh</w:t>
            </w:r>
          </w:p>
        </w:tc>
        <w:tc>
          <w:tcPr>
            <w:tcW w:w="280" w:type="dxa"/>
          </w:tcPr>
          <w:p w:rsidR="0030163C" w:rsidRPr="00126A80" w:rsidRDefault="0030163C" w:rsidP="00BC2D11">
            <w:pPr>
              <w:jc w:val="both"/>
              <w:rPr>
                <w:rFonts w:ascii=".VnTimeH" w:hAnsi=".VnTimeH"/>
                <w:b/>
                <w:color w:val="0000FF"/>
                <w:sz w:val="24"/>
              </w:rPr>
            </w:pPr>
          </w:p>
        </w:tc>
      </w:tr>
    </w:tbl>
    <w:p w:rsidR="005508AC" w:rsidRDefault="005508AC" w:rsidP="00886F24">
      <w:pPr>
        <w:pStyle w:val="BodyText2"/>
        <w:rPr>
          <w:lang w:val="es-ES"/>
        </w:rPr>
      </w:pPr>
    </w:p>
    <w:sectPr w:rsidR="005508AC"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95" w:rsidRDefault="00253E95">
      <w:r>
        <w:separator/>
      </w:r>
    </w:p>
  </w:endnote>
  <w:endnote w:type="continuationSeparator" w:id="0">
    <w:p w:rsidR="00253E95" w:rsidRDefault="0025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97" w:rsidRPr="00311297" w:rsidRDefault="00311297">
    <w:pPr>
      <w:pStyle w:val="Footer"/>
      <w:jc w:val="right"/>
      <w:rPr>
        <w:rFonts w:ascii="Times New Roman" w:hAnsi="Times New Roman"/>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95" w:rsidRDefault="00253E95">
      <w:r>
        <w:separator/>
      </w:r>
    </w:p>
  </w:footnote>
  <w:footnote w:type="continuationSeparator" w:id="0">
    <w:p w:rsidR="00253E95" w:rsidRDefault="0025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296D"/>
    <w:rsid w:val="00023A05"/>
    <w:rsid w:val="00023E83"/>
    <w:rsid w:val="00024940"/>
    <w:rsid w:val="00025F63"/>
    <w:rsid w:val="000260C9"/>
    <w:rsid w:val="00026981"/>
    <w:rsid w:val="00031BAD"/>
    <w:rsid w:val="00032857"/>
    <w:rsid w:val="00033ED3"/>
    <w:rsid w:val="00034535"/>
    <w:rsid w:val="00035781"/>
    <w:rsid w:val="00036065"/>
    <w:rsid w:val="000375E4"/>
    <w:rsid w:val="00042625"/>
    <w:rsid w:val="00043633"/>
    <w:rsid w:val="000444F9"/>
    <w:rsid w:val="00050470"/>
    <w:rsid w:val="000518D2"/>
    <w:rsid w:val="00054499"/>
    <w:rsid w:val="000572A1"/>
    <w:rsid w:val="00063BAB"/>
    <w:rsid w:val="000642E2"/>
    <w:rsid w:val="0006658A"/>
    <w:rsid w:val="00072A87"/>
    <w:rsid w:val="00073D1B"/>
    <w:rsid w:val="0007483C"/>
    <w:rsid w:val="00077884"/>
    <w:rsid w:val="000800E7"/>
    <w:rsid w:val="00083AA4"/>
    <w:rsid w:val="000848F8"/>
    <w:rsid w:val="00084ABC"/>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A4D"/>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0585"/>
    <w:rsid w:val="00222F6F"/>
    <w:rsid w:val="00223F85"/>
    <w:rsid w:val="00224DA9"/>
    <w:rsid w:val="00224F39"/>
    <w:rsid w:val="002259B7"/>
    <w:rsid w:val="00227565"/>
    <w:rsid w:val="002362AF"/>
    <w:rsid w:val="0023675A"/>
    <w:rsid w:val="00237E09"/>
    <w:rsid w:val="00240E10"/>
    <w:rsid w:val="0024275F"/>
    <w:rsid w:val="002476D7"/>
    <w:rsid w:val="00250F67"/>
    <w:rsid w:val="00253E95"/>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533E"/>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2DB1"/>
    <w:rsid w:val="002D30B7"/>
    <w:rsid w:val="002D4CA9"/>
    <w:rsid w:val="002D5605"/>
    <w:rsid w:val="002E05AE"/>
    <w:rsid w:val="002E0988"/>
    <w:rsid w:val="002E1288"/>
    <w:rsid w:val="002E26F0"/>
    <w:rsid w:val="002E3FCA"/>
    <w:rsid w:val="002E7751"/>
    <w:rsid w:val="002F1718"/>
    <w:rsid w:val="002F1BD2"/>
    <w:rsid w:val="002F3EBB"/>
    <w:rsid w:val="002F4F3C"/>
    <w:rsid w:val="0030079B"/>
    <w:rsid w:val="0030163C"/>
    <w:rsid w:val="00302116"/>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D32"/>
    <w:rsid w:val="00331582"/>
    <w:rsid w:val="00331B7D"/>
    <w:rsid w:val="0033289D"/>
    <w:rsid w:val="0033443B"/>
    <w:rsid w:val="003348DE"/>
    <w:rsid w:val="003417BA"/>
    <w:rsid w:val="00344CE2"/>
    <w:rsid w:val="00350A3D"/>
    <w:rsid w:val="003515CC"/>
    <w:rsid w:val="0035776A"/>
    <w:rsid w:val="00357B46"/>
    <w:rsid w:val="003614D0"/>
    <w:rsid w:val="003623F7"/>
    <w:rsid w:val="0036759B"/>
    <w:rsid w:val="00370204"/>
    <w:rsid w:val="003733B6"/>
    <w:rsid w:val="00375A66"/>
    <w:rsid w:val="0037650D"/>
    <w:rsid w:val="00376CCE"/>
    <w:rsid w:val="00381099"/>
    <w:rsid w:val="003810AC"/>
    <w:rsid w:val="0038483F"/>
    <w:rsid w:val="00384D74"/>
    <w:rsid w:val="00385488"/>
    <w:rsid w:val="00385A1C"/>
    <w:rsid w:val="00386DB3"/>
    <w:rsid w:val="00387C6B"/>
    <w:rsid w:val="0039166D"/>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5B66"/>
    <w:rsid w:val="00426F38"/>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60B9"/>
    <w:rsid w:val="004578CF"/>
    <w:rsid w:val="00462367"/>
    <w:rsid w:val="0046273A"/>
    <w:rsid w:val="00462B84"/>
    <w:rsid w:val="004649C0"/>
    <w:rsid w:val="0046717C"/>
    <w:rsid w:val="00467B6C"/>
    <w:rsid w:val="004719F2"/>
    <w:rsid w:val="00474A55"/>
    <w:rsid w:val="00475AA7"/>
    <w:rsid w:val="00476869"/>
    <w:rsid w:val="00480204"/>
    <w:rsid w:val="0048180A"/>
    <w:rsid w:val="00484873"/>
    <w:rsid w:val="00490DF7"/>
    <w:rsid w:val="004A0575"/>
    <w:rsid w:val="004A0A0F"/>
    <w:rsid w:val="004A2AC1"/>
    <w:rsid w:val="004A35A6"/>
    <w:rsid w:val="004A521E"/>
    <w:rsid w:val="004A684D"/>
    <w:rsid w:val="004B1BAB"/>
    <w:rsid w:val="004B6C4C"/>
    <w:rsid w:val="004B75ED"/>
    <w:rsid w:val="004C0378"/>
    <w:rsid w:val="004C080E"/>
    <w:rsid w:val="004C3C98"/>
    <w:rsid w:val="004C722D"/>
    <w:rsid w:val="004D133A"/>
    <w:rsid w:val="004D2273"/>
    <w:rsid w:val="004D2C3A"/>
    <w:rsid w:val="004D4A4C"/>
    <w:rsid w:val="004D4B32"/>
    <w:rsid w:val="004D7D99"/>
    <w:rsid w:val="004E299F"/>
    <w:rsid w:val="004E403D"/>
    <w:rsid w:val="004F03E0"/>
    <w:rsid w:val="004F1C7F"/>
    <w:rsid w:val="004F6B2F"/>
    <w:rsid w:val="004F6B3C"/>
    <w:rsid w:val="0050011A"/>
    <w:rsid w:val="005014C9"/>
    <w:rsid w:val="005015F8"/>
    <w:rsid w:val="00503453"/>
    <w:rsid w:val="00503754"/>
    <w:rsid w:val="005038BD"/>
    <w:rsid w:val="005050E8"/>
    <w:rsid w:val="0051121A"/>
    <w:rsid w:val="00511BBF"/>
    <w:rsid w:val="00513189"/>
    <w:rsid w:val="0051528F"/>
    <w:rsid w:val="0052212D"/>
    <w:rsid w:val="00522DD4"/>
    <w:rsid w:val="005230EF"/>
    <w:rsid w:val="0052415A"/>
    <w:rsid w:val="00524DB5"/>
    <w:rsid w:val="00525ACD"/>
    <w:rsid w:val="00526D70"/>
    <w:rsid w:val="00530B83"/>
    <w:rsid w:val="0053125A"/>
    <w:rsid w:val="005326C1"/>
    <w:rsid w:val="00534B56"/>
    <w:rsid w:val="00536331"/>
    <w:rsid w:val="00541835"/>
    <w:rsid w:val="00542BB4"/>
    <w:rsid w:val="00544AD4"/>
    <w:rsid w:val="00544BA7"/>
    <w:rsid w:val="005508AC"/>
    <w:rsid w:val="0055571D"/>
    <w:rsid w:val="0055663A"/>
    <w:rsid w:val="005569E5"/>
    <w:rsid w:val="0056392F"/>
    <w:rsid w:val="00563DA8"/>
    <w:rsid w:val="005642B2"/>
    <w:rsid w:val="0056565E"/>
    <w:rsid w:val="00565EE6"/>
    <w:rsid w:val="005672AB"/>
    <w:rsid w:val="00567D70"/>
    <w:rsid w:val="005715FF"/>
    <w:rsid w:val="00572E82"/>
    <w:rsid w:val="005741ED"/>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7C9C"/>
    <w:rsid w:val="00600235"/>
    <w:rsid w:val="00602349"/>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5FD7"/>
    <w:rsid w:val="00697DDB"/>
    <w:rsid w:val="006A1A1A"/>
    <w:rsid w:val="006A28FC"/>
    <w:rsid w:val="006A5241"/>
    <w:rsid w:val="006A5403"/>
    <w:rsid w:val="006A6765"/>
    <w:rsid w:val="006B3447"/>
    <w:rsid w:val="006C0C41"/>
    <w:rsid w:val="006C478D"/>
    <w:rsid w:val="006C6F9E"/>
    <w:rsid w:val="006D00BE"/>
    <w:rsid w:val="006D076E"/>
    <w:rsid w:val="006D54A7"/>
    <w:rsid w:val="006D5829"/>
    <w:rsid w:val="006D6D8E"/>
    <w:rsid w:val="006E25CF"/>
    <w:rsid w:val="006E5EFF"/>
    <w:rsid w:val="006E722C"/>
    <w:rsid w:val="006F0245"/>
    <w:rsid w:val="006F0C92"/>
    <w:rsid w:val="006F7730"/>
    <w:rsid w:val="00700680"/>
    <w:rsid w:val="0070184E"/>
    <w:rsid w:val="007034DE"/>
    <w:rsid w:val="007063E2"/>
    <w:rsid w:val="007064B2"/>
    <w:rsid w:val="00714BA5"/>
    <w:rsid w:val="00714E42"/>
    <w:rsid w:val="007158AD"/>
    <w:rsid w:val="007209A5"/>
    <w:rsid w:val="0072175F"/>
    <w:rsid w:val="0072442D"/>
    <w:rsid w:val="007247F6"/>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593"/>
    <w:rsid w:val="007804FD"/>
    <w:rsid w:val="00780F51"/>
    <w:rsid w:val="007827D1"/>
    <w:rsid w:val="0078390D"/>
    <w:rsid w:val="00790015"/>
    <w:rsid w:val="007945D5"/>
    <w:rsid w:val="00794C7A"/>
    <w:rsid w:val="007A3329"/>
    <w:rsid w:val="007A4840"/>
    <w:rsid w:val="007A623A"/>
    <w:rsid w:val="007B4904"/>
    <w:rsid w:val="007B60C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6036"/>
    <w:rsid w:val="00816240"/>
    <w:rsid w:val="00816BD3"/>
    <w:rsid w:val="00817981"/>
    <w:rsid w:val="00824E11"/>
    <w:rsid w:val="008255AE"/>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6727"/>
    <w:rsid w:val="0086334E"/>
    <w:rsid w:val="00866DD5"/>
    <w:rsid w:val="008708D4"/>
    <w:rsid w:val="00871B42"/>
    <w:rsid w:val="00872B24"/>
    <w:rsid w:val="008846F1"/>
    <w:rsid w:val="00886812"/>
    <w:rsid w:val="00886F24"/>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54E8"/>
    <w:rsid w:val="0091064C"/>
    <w:rsid w:val="009108A6"/>
    <w:rsid w:val="00911498"/>
    <w:rsid w:val="009128BD"/>
    <w:rsid w:val="00913338"/>
    <w:rsid w:val="00914A8D"/>
    <w:rsid w:val="009151FE"/>
    <w:rsid w:val="009152BF"/>
    <w:rsid w:val="009168D2"/>
    <w:rsid w:val="00916B90"/>
    <w:rsid w:val="00916BEC"/>
    <w:rsid w:val="009178C0"/>
    <w:rsid w:val="00920ADD"/>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368E"/>
    <w:rsid w:val="0094594F"/>
    <w:rsid w:val="0094702D"/>
    <w:rsid w:val="0095074B"/>
    <w:rsid w:val="00950BBF"/>
    <w:rsid w:val="00954DB0"/>
    <w:rsid w:val="00957215"/>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0E9B"/>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63B4"/>
    <w:rsid w:val="009F65D4"/>
    <w:rsid w:val="009F6C82"/>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4413"/>
    <w:rsid w:val="00A25E1C"/>
    <w:rsid w:val="00A27A69"/>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148D"/>
    <w:rsid w:val="00B31C84"/>
    <w:rsid w:val="00B3491B"/>
    <w:rsid w:val="00B369FE"/>
    <w:rsid w:val="00B36AAA"/>
    <w:rsid w:val="00B40E96"/>
    <w:rsid w:val="00B453C5"/>
    <w:rsid w:val="00B4616C"/>
    <w:rsid w:val="00B51AB9"/>
    <w:rsid w:val="00B53D81"/>
    <w:rsid w:val="00B5594D"/>
    <w:rsid w:val="00B57F04"/>
    <w:rsid w:val="00B60E71"/>
    <w:rsid w:val="00B6299E"/>
    <w:rsid w:val="00B6401C"/>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2750"/>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19A9"/>
    <w:rsid w:val="00BF1AA3"/>
    <w:rsid w:val="00BF4052"/>
    <w:rsid w:val="00BF743E"/>
    <w:rsid w:val="00BF7E85"/>
    <w:rsid w:val="00C00BD7"/>
    <w:rsid w:val="00C026A2"/>
    <w:rsid w:val="00C033CF"/>
    <w:rsid w:val="00C07B4C"/>
    <w:rsid w:val="00C1062E"/>
    <w:rsid w:val="00C1181C"/>
    <w:rsid w:val="00C130C6"/>
    <w:rsid w:val="00C13924"/>
    <w:rsid w:val="00C17F83"/>
    <w:rsid w:val="00C2047D"/>
    <w:rsid w:val="00C23107"/>
    <w:rsid w:val="00C24B5C"/>
    <w:rsid w:val="00C25922"/>
    <w:rsid w:val="00C25B2A"/>
    <w:rsid w:val="00C26A8F"/>
    <w:rsid w:val="00C3333F"/>
    <w:rsid w:val="00C374BD"/>
    <w:rsid w:val="00C427D3"/>
    <w:rsid w:val="00C42BAF"/>
    <w:rsid w:val="00C455ED"/>
    <w:rsid w:val="00C46EB4"/>
    <w:rsid w:val="00C46F7A"/>
    <w:rsid w:val="00C50E77"/>
    <w:rsid w:val="00C5446C"/>
    <w:rsid w:val="00C56DF3"/>
    <w:rsid w:val="00C6039B"/>
    <w:rsid w:val="00C6317B"/>
    <w:rsid w:val="00C66E9A"/>
    <w:rsid w:val="00C72103"/>
    <w:rsid w:val="00C753F2"/>
    <w:rsid w:val="00C76A7E"/>
    <w:rsid w:val="00C80CB0"/>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112C"/>
    <w:rsid w:val="00D12777"/>
    <w:rsid w:val="00D13DC9"/>
    <w:rsid w:val="00D16D9A"/>
    <w:rsid w:val="00D178DD"/>
    <w:rsid w:val="00D21E69"/>
    <w:rsid w:val="00D22348"/>
    <w:rsid w:val="00D26242"/>
    <w:rsid w:val="00D277FC"/>
    <w:rsid w:val="00D27BCC"/>
    <w:rsid w:val="00D459FB"/>
    <w:rsid w:val="00D46C41"/>
    <w:rsid w:val="00D47938"/>
    <w:rsid w:val="00D51971"/>
    <w:rsid w:val="00D5240E"/>
    <w:rsid w:val="00D54493"/>
    <w:rsid w:val="00D555C0"/>
    <w:rsid w:val="00D65FB8"/>
    <w:rsid w:val="00D67C04"/>
    <w:rsid w:val="00D70D51"/>
    <w:rsid w:val="00D72536"/>
    <w:rsid w:val="00D766B1"/>
    <w:rsid w:val="00D7702F"/>
    <w:rsid w:val="00D80B41"/>
    <w:rsid w:val="00D8155D"/>
    <w:rsid w:val="00D82F8F"/>
    <w:rsid w:val="00D846FF"/>
    <w:rsid w:val="00D84E95"/>
    <w:rsid w:val="00D85122"/>
    <w:rsid w:val="00D85FE3"/>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1105"/>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87FC2"/>
    <w:rsid w:val="00E9027B"/>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5D1"/>
    <w:rsid w:val="00ED5A82"/>
    <w:rsid w:val="00ED6EAE"/>
    <w:rsid w:val="00ED7434"/>
    <w:rsid w:val="00ED7452"/>
    <w:rsid w:val="00EE0DC3"/>
    <w:rsid w:val="00EE2CF4"/>
    <w:rsid w:val="00EE616C"/>
    <w:rsid w:val="00EF0FDE"/>
    <w:rsid w:val="00EF3D0F"/>
    <w:rsid w:val="00EF500A"/>
    <w:rsid w:val="00F00915"/>
    <w:rsid w:val="00F01C10"/>
    <w:rsid w:val="00F062C8"/>
    <w:rsid w:val="00F1070E"/>
    <w:rsid w:val="00F1399E"/>
    <w:rsid w:val="00F13B74"/>
    <w:rsid w:val="00F14241"/>
    <w:rsid w:val="00F207F0"/>
    <w:rsid w:val="00F215AD"/>
    <w:rsid w:val="00F22239"/>
    <w:rsid w:val="00F22D01"/>
    <w:rsid w:val="00F265E7"/>
    <w:rsid w:val="00F26C2C"/>
    <w:rsid w:val="00F30643"/>
    <w:rsid w:val="00F31A87"/>
    <w:rsid w:val="00F35CFE"/>
    <w:rsid w:val="00F37ED6"/>
    <w:rsid w:val="00F40337"/>
    <w:rsid w:val="00F40AC9"/>
    <w:rsid w:val="00F4176A"/>
    <w:rsid w:val="00F43397"/>
    <w:rsid w:val="00F440AF"/>
    <w:rsid w:val="00F4440A"/>
    <w:rsid w:val="00F453C4"/>
    <w:rsid w:val="00F47772"/>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6A2"/>
    <w:rsid w:val="00F80883"/>
    <w:rsid w:val="00F80D55"/>
    <w:rsid w:val="00F81F0B"/>
    <w:rsid w:val="00F82AC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B35F5-8A07-43BB-B08F-5FF1870F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8</cp:revision>
  <cp:lastPrinted>2018-05-18T08:55:00Z</cp:lastPrinted>
  <dcterms:created xsi:type="dcterms:W3CDTF">2018-06-07T02:16:00Z</dcterms:created>
  <dcterms:modified xsi:type="dcterms:W3CDTF">2018-06-07T03:28:00Z</dcterms:modified>
</cp:coreProperties>
</file>