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356"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670"/>
      </w:tblGrid>
      <w:tr w:rsidR="003002E5" w:rsidTr="00121637">
        <w:tc>
          <w:tcPr>
            <w:tcW w:w="3686" w:type="dxa"/>
          </w:tcPr>
          <w:p w:rsidR="003002E5" w:rsidRPr="00773FB8" w:rsidRDefault="003002E5" w:rsidP="001A28AC">
            <w:pPr>
              <w:tabs>
                <w:tab w:val="left" w:pos="2595"/>
              </w:tabs>
              <w:jc w:val="center"/>
              <w:rPr>
                <w:b/>
                <w:sz w:val="26"/>
                <w:szCs w:val="26"/>
              </w:rPr>
            </w:pPr>
            <w:r w:rsidRPr="00773FB8">
              <w:rPr>
                <w:b/>
                <w:sz w:val="26"/>
                <w:szCs w:val="26"/>
              </w:rPr>
              <w:t>BỘ XÂY DỰNG</w:t>
            </w:r>
          </w:p>
          <w:p w:rsidR="003002E5" w:rsidRDefault="003002E5" w:rsidP="001A28AC">
            <w:pPr>
              <w:tabs>
                <w:tab w:val="left" w:pos="2595"/>
              </w:tabs>
              <w:jc w:val="center"/>
              <w:rPr>
                <w:b/>
              </w:rPr>
            </w:pPr>
            <w:r>
              <w:rPr>
                <w:b/>
                <w:noProof/>
              </w:rPr>
              <mc:AlternateContent>
                <mc:Choice Requires="wps">
                  <w:drawing>
                    <wp:anchor distT="0" distB="0" distL="114300" distR="114300" simplePos="0" relativeHeight="251660288" behindDoc="0" locked="0" layoutInCell="1" allowOverlap="1" wp14:anchorId="3EF55B5C" wp14:editId="65BEA2C0">
                      <wp:simplePos x="0" y="0"/>
                      <wp:positionH relativeFrom="column">
                        <wp:posOffset>720090</wp:posOffset>
                      </wp:positionH>
                      <wp:positionV relativeFrom="paragraph">
                        <wp:posOffset>56515</wp:posOffset>
                      </wp:positionV>
                      <wp:extent cx="6858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858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7pt,4.45pt" to="110.7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" strokecolor="windowText"/>
                  </w:pict>
                </mc:Fallback>
              </mc:AlternateContent>
            </w:r>
          </w:p>
          <w:p w:rsidR="003002E5" w:rsidRDefault="003002E5" w:rsidP="001A28AC">
            <w:pPr>
              <w:tabs>
                <w:tab w:val="left" w:pos="2595"/>
              </w:tabs>
              <w:jc w:val="center"/>
            </w:pPr>
            <w:bookmarkStart w:id="0" w:name="_GoBack"/>
            <w:bookmarkEnd w:id="0"/>
            <w:r w:rsidRPr="00874300">
              <w:t>Số:</w:t>
            </w:r>
            <w:r>
              <w:t xml:space="preserve"> </w:t>
            </w:r>
            <w:r w:rsidR="0049744A">
              <w:t>752</w:t>
            </w:r>
            <w:r w:rsidRPr="00874300">
              <w:t>/BXD-VLXD</w:t>
            </w:r>
          </w:p>
          <w:p w:rsidR="003002E5" w:rsidRPr="00874300" w:rsidRDefault="003002E5" w:rsidP="00222B0B">
            <w:pPr>
              <w:jc w:val="both"/>
            </w:pPr>
            <w:r>
              <w:rPr>
                <w:sz w:val="24"/>
              </w:rPr>
              <w:t>V/v</w:t>
            </w:r>
            <w:r w:rsidRPr="00874300">
              <w:rPr>
                <w:sz w:val="24"/>
              </w:rPr>
              <w:t xml:space="preserve"> </w:t>
            </w:r>
            <w:r w:rsidR="00222B0B">
              <w:rPr>
                <w:sz w:val="24"/>
              </w:rPr>
              <w:t xml:space="preserve">tái chế, </w:t>
            </w:r>
            <w:r w:rsidR="00D75FD9">
              <w:rPr>
                <w:sz w:val="24"/>
              </w:rPr>
              <w:t>xử lý</w:t>
            </w:r>
            <w:r w:rsidR="00222B0B">
              <w:rPr>
                <w:sz w:val="24"/>
              </w:rPr>
              <w:t>, tiêu thụ</w:t>
            </w:r>
            <w:r w:rsidR="00962201">
              <w:rPr>
                <w:sz w:val="24"/>
              </w:rPr>
              <w:t xml:space="preserve"> tro</w:t>
            </w:r>
            <w:r w:rsidR="00D75FD9">
              <w:rPr>
                <w:sz w:val="24"/>
              </w:rPr>
              <w:t>,</w:t>
            </w:r>
            <w:r w:rsidR="00222B0B">
              <w:rPr>
                <w:sz w:val="24"/>
              </w:rPr>
              <w:t xml:space="preserve"> xỉ của các nhà máy nhiệt điện và các nhà máy sản xuất trong khu công nghiệp, chế xuất</w:t>
            </w:r>
          </w:p>
        </w:tc>
        <w:tc>
          <w:tcPr>
            <w:tcW w:w="5670" w:type="dxa"/>
          </w:tcPr>
          <w:p w:rsidR="003002E5" w:rsidRPr="00773FB8" w:rsidRDefault="003002E5" w:rsidP="001A28AC">
            <w:pPr>
              <w:jc w:val="center"/>
              <w:rPr>
                <w:b/>
                <w:sz w:val="26"/>
                <w:szCs w:val="26"/>
              </w:rPr>
            </w:pPr>
            <w:r w:rsidRPr="00773FB8">
              <w:rPr>
                <w:b/>
                <w:sz w:val="26"/>
                <w:szCs w:val="26"/>
              </w:rPr>
              <w:t>CỘNG HÒA XÃ HỘI CHỦ NGHĨA VIỆT NAM</w:t>
            </w:r>
          </w:p>
          <w:p w:rsidR="003002E5" w:rsidRDefault="003002E5" w:rsidP="001A28AC">
            <w:pPr>
              <w:jc w:val="center"/>
            </w:pPr>
            <w:r w:rsidRPr="00874300">
              <w:rPr>
                <w:b/>
              </w:rPr>
              <w:t>Độc lập – Tự do – Hạnh phúc</w:t>
            </w:r>
          </w:p>
          <w:p w:rsidR="003002E5" w:rsidRDefault="003002E5" w:rsidP="001A28AC">
            <w:pPr>
              <w:rPr>
                <w:i/>
              </w:rPr>
            </w:pPr>
            <w:r>
              <w:rPr>
                <w:noProof/>
              </w:rPr>
              <mc:AlternateContent>
                <mc:Choice Requires="wps">
                  <w:drawing>
                    <wp:anchor distT="0" distB="0" distL="114300" distR="114300" simplePos="0" relativeHeight="251659264" behindDoc="0" locked="0" layoutInCell="1" allowOverlap="1" wp14:anchorId="5D7680C8" wp14:editId="26375B1D">
                      <wp:simplePos x="0" y="0"/>
                      <wp:positionH relativeFrom="column">
                        <wp:posOffset>537845</wp:posOffset>
                      </wp:positionH>
                      <wp:positionV relativeFrom="paragraph">
                        <wp:posOffset>33020</wp:posOffset>
                      </wp:positionV>
                      <wp:extent cx="23812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23812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35pt,2.6pt" to="229.8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" strokecolor="windowText"/>
                  </w:pict>
                </mc:Fallback>
              </mc:AlternateContent>
            </w:r>
          </w:p>
          <w:p w:rsidR="003002E5" w:rsidRDefault="00121637" w:rsidP="001A28AC">
            <w:pPr>
              <w:jc w:val="center"/>
            </w:pPr>
            <w:r>
              <w:rPr>
                <w:i/>
              </w:rPr>
              <w:t xml:space="preserve">               </w:t>
            </w:r>
            <w:r w:rsidR="003002E5">
              <w:rPr>
                <w:i/>
              </w:rPr>
              <w:t xml:space="preserve">Hà Nội, ngày  </w:t>
            </w:r>
            <w:r w:rsidR="0049744A">
              <w:rPr>
                <w:i/>
              </w:rPr>
              <w:t>10</w:t>
            </w:r>
            <w:r w:rsidR="003002E5">
              <w:rPr>
                <w:i/>
              </w:rPr>
              <w:t xml:space="preserve"> tháng </w:t>
            </w:r>
            <w:r w:rsidR="008D6FE1">
              <w:rPr>
                <w:i/>
              </w:rPr>
              <w:t>4</w:t>
            </w:r>
            <w:r w:rsidR="003002E5">
              <w:rPr>
                <w:i/>
              </w:rPr>
              <w:t xml:space="preserve"> năm 201</w:t>
            </w:r>
            <w:r w:rsidR="00222B0B">
              <w:rPr>
                <w:i/>
              </w:rPr>
              <w:t>8</w:t>
            </w:r>
          </w:p>
          <w:p w:rsidR="003002E5" w:rsidRDefault="003002E5" w:rsidP="001A28AC"/>
        </w:tc>
      </w:tr>
    </w:tbl>
    <w:p w:rsidR="008C599B" w:rsidRDefault="008C599B"/>
    <w:p w:rsidR="00546620" w:rsidRDefault="00A1029C" w:rsidP="00345AF6">
      <w:pPr>
        <w:jc w:val="center"/>
      </w:pPr>
      <w:r>
        <w:t xml:space="preserve">      </w:t>
      </w:r>
      <w:r w:rsidR="00437941">
        <w:t xml:space="preserve">  </w:t>
      </w:r>
    </w:p>
    <w:p w:rsidR="00874300" w:rsidRDefault="00546620" w:rsidP="00546620">
      <w:pPr>
        <w:jc w:val="center"/>
      </w:pPr>
      <w:r>
        <w:t xml:space="preserve">    </w:t>
      </w:r>
      <w:r w:rsidR="00874300">
        <w:t xml:space="preserve">Kính gửi: </w:t>
      </w:r>
      <w:r w:rsidR="00711B0D" w:rsidRPr="00711B0D">
        <w:t>Công ty TNHH Thương mại dịch vụ Phúc Thiên Long</w:t>
      </w:r>
    </w:p>
    <w:p w:rsidR="00874300" w:rsidRDefault="00874300" w:rsidP="00874300">
      <w:pPr>
        <w:jc w:val="center"/>
      </w:pPr>
    </w:p>
    <w:p w:rsidR="007F3AE8" w:rsidRDefault="00874300" w:rsidP="00874300">
      <w:pPr>
        <w:jc w:val="both"/>
      </w:pPr>
      <w:r>
        <w:tab/>
        <w:t xml:space="preserve">Bộ Xây dựng nhận được văn </w:t>
      </w:r>
      <w:r w:rsidR="00D75FD9">
        <w:t xml:space="preserve">bản </w:t>
      </w:r>
      <w:r>
        <w:t xml:space="preserve">số </w:t>
      </w:r>
      <w:r w:rsidR="005C689D">
        <w:t>1803</w:t>
      </w:r>
      <w:r>
        <w:t>/CV-</w:t>
      </w:r>
      <w:r w:rsidR="005C689D">
        <w:t>RBC</w:t>
      </w:r>
      <w:r>
        <w:t xml:space="preserve"> ngày </w:t>
      </w:r>
      <w:r w:rsidR="005C689D">
        <w:t>07</w:t>
      </w:r>
      <w:r>
        <w:t xml:space="preserve"> tháng </w:t>
      </w:r>
      <w:r w:rsidR="005C689D">
        <w:t>03</w:t>
      </w:r>
      <w:r>
        <w:t xml:space="preserve"> năm 201</w:t>
      </w:r>
      <w:r w:rsidR="005C689D">
        <w:t>8</w:t>
      </w:r>
      <w:r>
        <w:t xml:space="preserve"> của Công ty TNHH </w:t>
      </w:r>
      <w:r w:rsidR="005C689D" w:rsidRPr="005C689D">
        <w:t>Thương mại dịch vụ Phúc Thiên Long</w:t>
      </w:r>
      <w:r>
        <w:t xml:space="preserve"> (</w:t>
      </w:r>
      <w:r w:rsidR="005F1326">
        <w:t xml:space="preserve">Công ty </w:t>
      </w:r>
      <w:r w:rsidR="00532D4F">
        <w:t>Phú</w:t>
      </w:r>
      <w:r w:rsidR="005C689D">
        <w:t>c Thiên Long</w:t>
      </w:r>
      <w:r>
        <w:t xml:space="preserve">) </w:t>
      </w:r>
      <w:r w:rsidR="006B1A1F">
        <w:rPr>
          <w:rFonts w:eastAsia="PMingLiU"/>
          <w:szCs w:val="28"/>
          <w:lang w:eastAsia="zh-TW"/>
        </w:rPr>
        <w:t>về việc</w:t>
      </w:r>
      <w:r>
        <w:rPr>
          <w:rFonts w:eastAsia="PMingLiU"/>
          <w:szCs w:val="28"/>
          <w:lang w:eastAsia="zh-TW"/>
        </w:rPr>
        <w:t xml:space="preserve"> </w:t>
      </w:r>
      <w:r w:rsidR="008E6F57" w:rsidRPr="008E6F57">
        <w:t>tái chế, xử lý, tiêu thụ tro, xỉ của các nhà máy nhiệt điện và các nhà máy sản xuất trong khu công nghiệp, chế xuất</w:t>
      </w:r>
      <w:r w:rsidR="00BD1B77">
        <w:t>. Về lĩnh vực vật liệu xây dựng,</w:t>
      </w:r>
      <w:r w:rsidR="007F3AE8" w:rsidRPr="007F3AE8">
        <w:t xml:space="preserve"> Bộ Xây dựng có ý kiến sau:</w:t>
      </w:r>
    </w:p>
    <w:p w:rsidR="0043463D" w:rsidRPr="00AA75E4" w:rsidRDefault="00BA37DB" w:rsidP="0043463D">
      <w:pPr>
        <w:spacing w:before="120"/>
        <w:ind w:firstLine="720"/>
        <w:jc w:val="both"/>
        <w:rPr>
          <w:color w:val="000000" w:themeColor="text1"/>
          <w:szCs w:val="28"/>
          <w:shd w:val="clear" w:color="auto" w:fill="FFFFFF"/>
          <w:lang w:val="en-SG"/>
        </w:rPr>
      </w:pPr>
      <w:r>
        <w:rPr>
          <w:bCs/>
          <w:kern w:val="36"/>
          <w:szCs w:val="28"/>
        </w:rPr>
        <w:t>Căn cứ</w:t>
      </w:r>
      <w:r w:rsidR="00962201">
        <w:rPr>
          <w:bCs/>
          <w:kern w:val="36"/>
          <w:szCs w:val="28"/>
        </w:rPr>
        <w:t xml:space="preserve"> </w:t>
      </w:r>
      <w:r w:rsidR="00962201">
        <w:rPr>
          <w:rFonts w:eastAsia="Times New Roman"/>
          <w:color w:val="000000"/>
          <w:szCs w:val="28"/>
        </w:rPr>
        <w:t xml:space="preserve">Quyết định </w:t>
      </w:r>
      <w:r w:rsidR="009E1F65">
        <w:rPr>
          <w:rFonts w:eastAsia="Times New Roman"/>
          <w:color w:val="000000"/>
          <w:szCs w:val="28"/>
        </w:rPr>
        <w:t xml:space="preserve">số </w:t>
      </w:r>
      <w:r w:rsidR="00962201">
        <w:rPr>
          <w:rFonts w:eastAsia="Times New Roman"/>
          <w:color w:val="000000"/>
          <w:szCs w:val="28"/>
        </w:rPr>
        <w:t xml:space="preserve">452/QĐ-TTg ngày </w:t>
      </w:r>
      <w:r w:rsidR="00962201" w:rsidRPr="00AB5318">
        <w:rPr>
          <w:bCs/>
          <w:kern w:val="36"/>
          <w:szCs w:val="28"/>
          <w:lang w:val="vi-VN"/>
        </w:rPr>
        <w:t>12</w:t>
      </w:r>
      <w:r w:rsidR="009E1F65">
        <w:rPr>
          <w:bCs/>
          <w:kern w:val="36"/>
          <w:szCs w:val="28"/>
        </w:rPr>
        <w:t xml:space="preserve"> tháng </w:t>
      </w:r>
      <w:r w:rsidR="00962201" w:rsidRPr="00AB5318">
        <w:rPr>
          <w:bCs/>
          <w:kern w:val="36"/>
          <w:szCs w:val="28"/>
          <w:lang w:val="vi-VN"/>
        </w:rPr>
        <w:t>4</w:t>
      </w:r>
      <w:r w:rsidR="009E1F65">
        <w:rPr>
          <w:bCs/>
          <w:kern w:val="36"/>
          <w:szCs w:val="28"/>
        </w:rPr>
        <w:t xml:space="preserve"> năm </w:t>
      </w:r>
      <w:r w:rsidR="00962201" w:rsidRPr="00AB5318">
        <w:rPr>
          <w:bCs/>
          <w:kern w:val="36"/>
          <w:szCs w:val="28"/>
          <w:lang w:val="vi-VN"/>
        </w:rPr>
        <w:t>2017 của Thủ tướng Chính phủ</w:t>
      </w:r>
      <w:r>
        <w:rPr>
          <w:bCs/>
          <w:kern w:val="36"/>
          <w:szCs w:val="28"/>
        </w:rPr>
        <w:t>,</w:t>
      </w:r>
      <w:r w:rsidR="00962201">
        <w:rPr>
          <w:bCs/>
          <w:kern w:val="36"/>
          <w:szCs w:val="28"/>
        </w:rPr>
        <w:t xml:space="preserve"> </w:t>
      </w:r>
      <w:r w:rsidR="001C5839">
        <w:rPr>
          <w:bCs/>
          <w:kern w:val="36"/>
          <w:szCs w:val="28"/>
          <w:lang w:val="nl-NL"/>
        </w:rPr>
        <w:t>t</w:t>
      </w:r>
      <w:r w:rsidR="001C5839" w:rsidRPr="001C5839">
        <w:rPr>
          <w:bCs/>
          <w:kern w:val="36"/>
          <w:szCs w:val="28"/>
          <w:lang w:val="nl-NL"/>
        </w:rPr>
        <w:t xml:space="preserve">ro, xỉ, thạch cao </w:t>
      </w:r>
      <w:r w:rsidR="001C5839">
        <w:rPr>
          <w:bCs/>
          <w:kern w:val="36"/>
          <w:szCs w:val="28"/>
          <w:lang w:val="nl-NL"/>
        </w:rPr>
        <w:t>của các nhà máy nhiệt điện</w:t>
      </w:r>
      <w:r w:rsidR="00600DC9">
        <w:rPr>
          <w:bCs/>
          <w:kern w:val="36"/>
          <w:szCs w:val="28"/>
          <w:lang w:val="nl-NL"/>
        </w:rPr>
        <w:t xml:space="preserve">, </w:t>
      </w:r>
      <w:r w:rsidR="00352185">
        <w:rPr>
          <w:bCs/>
          <w:kern w:val="36"/>
          <w:szCs w:val="28"/>
          <w:lang w:val="nl-NL"/>
        </w:rPr>
        <w:t xml:space="preserve">nhà máy sản xuất </w:t>
      </w:r>
      <w:r w:rsidR="00936C25">
        <w:rPr>
          <w:bCs/>
          <w:kern w:val="36"/>
          <w:szCs w:val="28"/>
          <w:lang w:val="nl-NL"/>
        </w:rPr>
        <w:t>gang,</w:t>
      </w:r>
      <w:r w:rsidR="001C5839">
        <w:rPr>
          <w:bCs/>
          <w:kern w:val="36"/>
          <w:szCs w:val="28"/>
          <w:lang w:val="nl-NL"/>
        </w:rPr>
        <w:t xml:space="preserve"> thép</w:t>
      </w:r>
      <w:r w:rsidR="00352185">
        <w:rPr>
          <w:bCs/>
          <w:kern w:val="36"/>
          <w:szCs w:val="28"/>
          <w:lang w:val="nl-NL"/>
        </w:rPr>
        <w:t xml:space="preserve"> </w:t>
      </w:r>
      <w:r w:rsidR="001C5839">
        <w:rPr>
          <w:bCs/>
          <w:kern w:val="36"/>
          <w:szCs w:val="28"/>
          <w:lang w:val="nl-NL"/>
        </w:rPr>
        <w:t>và các cơ sở công nghiệp phát thải khác</w:t>
      </w:r>
      <w:r w:rsidR="001C5839" w:rsidRPr="001C5839">
        <w:rPr>
          <w:bCs/>
          <w:kern w:val="36"/>
          <w:szCs w:val="28"/>
          <w:lang w:val="nl-NL"/>
        </w:rPr>
        <w:t xml:space="preserve"> đáp ứng các tiêu chuẩn, quy chuẩn kỹ thuật, </w:t>
      </w:r>
      <w:r w:rsidR="001C5839" w:rsidRPr="001C5839">
        <w:rPr>
          <w:bCs/>
          <w:kern w:val="36"/>
          <w:szCs w:val="28"/>
          <w:lang w:val="pt-BR"/>
        </w:rPr>
        <w:t>hướng dẫn kỹ thuật</w:t>
      </w:r>
      <w:r w:rsidR="001C5839" w:rsidRPr="001C5839">
        <w:rPr>
          <w:bCs/>
          <w:kern w:val="36"/>
          <w:szCs w:val="28"/>
          <w:lang w:val="nl-NL"/>
        </w:rPr>
        <w:t xml:space="preserve"> làm nguyên liệu sản xuất vật liệu xây dựng và sử dụng trong các công trình xây dựng được coi là sản phẩm hàng hóa vật liệu xây dựng và được điều chỉnh theo quy định của pháp luật về sản phẩm </w:t>
      </w:r>
      <w:r w:rsidR="001C5839" w:rsidRPr="00E22CFF">
        <w:rPr>
          <w:bCs/>
          <w:color w:val="000000" w:themeColor="text1"/>
          <w:kern w:val="36"/>
          <w:szCs w:val="28"/>
          <w:lang w:val="nl-NL"/>
        </w:rPr>
        <w:t>hàng hóa</w:t>
      </w:r>
      <w:r w:rsidR="00352185" w:rsidRPr="00E22CFF">
        <w:rPr>
          <w:bCs/>
          <w:color w:val="000000" w:themeColor="text1"/>
          <w:kern w:val="36"/>
          <w:szCs w:val="28"/>
          <w:lang w:val="nl-NL"/>
        </w:rPr>
        <w:t>.</w:t>
      </w:r>
      <w:r w:rsidR="00A92C20" w:rsidRPr="00E22CFF">
        <w:rPr>
          <w:bCs/>
          <w:color w:val="000000" w:themeColor="text1"/>
          <w:kern w:val="36"/>
          <w:szCs w:val="28"/>
          <w:lang w:val="nl-NL"/>
        </w:rPr>
        <w:t xml:space="preserve"> </w:t>
      </w:r>
      <w:r w:rsidR="00352185" w:rsidRPr="00E22CFF">
        <w:rPr>
          <w:bCs/>
          <w:color w:val="000000" w:themeColor="text1"/>
          <w:kern w:val="36"/>
          <w:szCs w:val="28"/>
          <w:lang w:val="nl-NL"/>
        </w:rPr>
        <w:t>D</w:t>
      </w:r>
      <w:r w:rsidR="00A92C20" w:rsidRPr="00E22CFF">
        <w:rPr>
          <w:bCs/>
          <w:color w:val="000000" w:themeColor="text1"/>
          <w:kern w:val="36"/>
          <w:szCs w:val="28"/>
          <w:lang w:val="nl-NL"/>
        </w:rPr>
        <w:t>o đó</w:t>
      </w:r>
      <w:r w:rsidRPr="00E22CFF">
        <w:rPr>
          <w:color w:val="000000" w:themeColor="text1"/>
          <w:szCs w:val="28"/>
          <w:shd w:val="clear" w:color="auto" w:fill="FFFFFF"/>
          <w:lang w:val="en-SG"/>
        </w:rPr>
        <w:t xml:space="preserve"> </w:t>
      </w:r>
      <w:r w:rsidR="00121274">
        <w:rPr>
          <w:color w:val="000000" w:themeColor="text1"/>
          <w:szCs w:val="28"/>
          <w:shd w:val="clear" w:color="auto" w:fill="FFFFFF"/>
          <w:lang w:val="en-SG"/>
        </w:rPr>
        <w:t>nếu tro, xỉ</w:t>
      </w:r>
      <w:r w:rsidR="00747133">
        <w:rPr>
          <w:color w:val="000000" w:themeColor="text1"/>
          <w:szCs w:val="28"/>
          <w:shd w:val="clear" w:color="auto" w:fill="FFFFFF"/>
          <w:lang w:val="en-SG"/>
        </w:rPr>
        <w:t xml:space="preserve"> nhiệt điện</w:t>
      </w:r>
      <w:r w:rsidR="00121274">
        <w:rPr>
          <w:color w:val="000000" w:themeColor="text1"/>
          <w:szCs w:val="28"/>
          <w:shd w:val="clear" w:color="auto" w:fill="FFFFFF"/>
          <w:lang w:val="en-SG"/>
        </w:rPr>
        <w:t xml:space="preserve">, </w:t>
      </w:r>
      <w:r w:rsidR="00747133">
        <w:rPr>
          <w:color w:val="000000" w:themeColor="text1"/>
          <w:szCs w:val="28"/>
          <w:shd w:val="clear" w:color="auto" w:fill="FFFFFF"/>
          <w:lang w:val="en-SG"/>
        </w:rPr>
        <w:t>xỉ hạt lò cao</w:t>
      </w:r>
      <w:r w:rsidR="00121274">
        <w:rPr>
          <w:color w:val="000000" w:themeColor="text1"/>
          <w:szCs w:val="28"/>
          <w:shd w:val="clear" w:color="auto" w:fill="FFFFFF"/>
          <w:lang w:val="en-SG"/>
        </w:rPr>
        <w:t xml:space="preserve"> phù hợp với </w:t>
      </w:r>
      <w:r w:rsidR="00121274" w:rsidRPr="001C5839">
        <w:rPr>
          <w:bCs/>
          <w:kern w:val="36"/>
          <w:szCs w:val="28"/>
          <w:lang w:val="nl-NL"/>
        </w:rPr>
        <w:t>các tiêu chuẩ</w:t>
      </w:r>
      <w:r w:rsidR="00121274">
        <w:rPr>
          <w:bCs/>
          <w:kern w:val="36"/>
          <w:szCs w:val="28"/>
          <w:lang w:val="nl-NL"/>
        </w:rPr>
        <w:t>n,</w:t>
      </w:r>
      <w:r w:rsidR="00121274" w:rsidRPr="001C5839">
        <w:rPr>
          <w:bCs/>
          <w:kern w:val="36"/>
          <w:szCs w:val="28"/>
          <w:lang w:val="nl-NL"/>
        </w:rPr>
        <w:t xml:space="preserve"> quy chuẩn kỹ thuật</w:t>
      </w:r>
      <w:r w:rsidR="00E83B6D">
        <w:rPr>
          <w:bCs/>
          <w:kern w:val="36"/>
          <w:szCs w:val="28"/>
          <w:lang w:val="nl-NL"/>
        </w:rPr>
        <w:t>, hướng dẫn kỹ thuật</w:t>
      </w:r>
      <w:r w:rsidR="00121274">
        <w:rPr>
          <w:color w:val="000000" w:themeColor="text1"/>
          <w:szCs w:val="28"/>
          <w:shd w:val="clear" w:color="auto" w:fill="FFFFFF"/>
          <w:lang w:val="en-SG"/>
        </w:rPr>
        <w:t xml:space="preserve"> </w:t>
      </w:r>
      <w:r w:rsidR="00AA75E4">
        <w:rPr>
          <w:color w:val="000000" w:themeColor="text1"/>
          <w:szCs w:val="28"/>
          <w:shd w:val="clear" w:color="auto" w:fill="FFFFFF"/>
          <w:lang w:val="en-SG"/>
        </w:rPr>
        <w:t xml:space="preserve">(xem phụ lục kèm theo) </w:t>
      </w:r>
      <w:r w:rsidR="00976C36">
        <w:rPr>
          <w:color w:val="000000" w:themeColor="text1"/>
          <w:szCs w:val="28"/>
          <w:shd w:val="clear" w:color="auto" w:fill="FFFFFF"/>
          <w:lang w:val="en-SG"/>
        </w:rPr>
        <w:t xml:space="preserve">và đơn vị chủ nguồn thải có ký kết hợp đồng với công ty Phúc Thiên Long </w:t>
      </w:r>
      <w:r w:rsidR="00121274">
        <w:rPr>
          <w:color w:val="000000" w:themeColor="text1"/>
          <w:szCs w:val="28"/>
          <w:shd w:val="clear" w:color="auto" w:fill="FFFFFF"/>
          <w:lang w:val="en-SG"/>
        </w:rPr>
        <w:t xml:space="preserve">thì </w:t>
      </w:r>
      <w:r w:rsidR="00D47CD1">
        <w:rPr>
          <w:color w:val="000000" w:themeColor="text1"/>
          <w:szCs w:val="28"/>
          <w:shd w:val="clear" w:color="auto" w:fill="FFFFFF"/>
          <w:lang w:val="en-SG"/>
        </w:rPr>
        <w:t xml:space="preserve">Công ty Phúc Thiên Long được vận chuyển </w:t>
      </w:r>
      <w:r w:rsidR="008D6FE1">
        <w:rPr>
          <w:color w:val="000000" w:themeColor="text1"/>
          <w:szCs w:val="28"/>
          <w:shd w:val="clear" w:color="auto" w:fill="FFFFFF"/>
          <w:lang w:val="en-SG"/>
        </w:rPr>
        <w:t>và</w:t>
      </w:r>
      <w:r w:rsidR="005C34B7">
        <w:rPr>
          <w:color w:val="000000" w:themeColor="text1"/>
          <w:szCs w:val="28"/>
          <w:shd w:val="clear" w:color="auto" w:fill="FFFFFF"/>
          <w:lang w:val="en-SG"/>
        </w:rPr>
        <w:t xml:space="preserve"> chuyển giao </w:t>
      </w:r>
      <w:r w:rsidRPr="00E22CFF">
        <w:rPr>
          <w:color w:val="000000" w:themeColor="text1"/>
          <w:szCs w:val="28"/>
          <w:shd w:val="clear" w:color="auto" w:fill="FFFFFF"/>
          <w:lang w:val="en-SG"/>
        </w:rPr>
        <w:t xml:space="preserve">trực tiếp từ nhà máy phát </w:t>
      </w:r>
      <w:r w:rsidR="00121274">
        <w:rPr>
          <w:color w:val="000000" w:themeColor="text1"/>
          <w:szCs w:val="28"/>
          <w:shd w:val="clear" w:color="auto" w:fill="FFFFFF"/>
          <w:lang w:val="en-SG"/>
        </w:rPr>
        <w:t>thải</w:t>
      </w:r>
      <w:r w:rsidRPr="00E22CFF">
        <w:rPr>
          <w:color w:val="000000" w:themeColor="text1"/>
          <w:szCs w:val="28"/>
          <w:shd w:val="clear" w:color="auto" w:fill="FFFFFF"/>
          <w:lang w:val="en-SG"/>
        </w:rPr>
        <w:t xml:space="preserve"> </w:t>
      </w:r>
      <w:r w:rsidRPr="00E22CFF">
        <w:rPr>
          <w:rFonts w:hint="eastAsia"/>
          <w:color w:val="000000" w:themeColor="text1"/>
          <w:szCs w:val="28"/>
          <w:shd w:val="clear" w:color="auto" w:fill="FFFFFF"/>
          <w:lang w:val="en-SG"/>
        </w:rPr>
        <w:t>đ</w:t>
      </w:r>
      <w:r w:rsidRPr="00E22CFF">
        <w:rPr>
          <w:color w:val="000000" w:themeColor="text1"/>
          <w:szCs w:val="28"/>
          <w:shd w:val="clear" w:color="auto" w:fill="FFFFFF"/>
          <w:lang w:val="en-SG"/>
        </w:rPr>
        <w:t xml:space="preserve">ến </w:t>
      </w:r>
      <w:r w:rsidRPr="00E22CFF">
        <w:rPr>
          <w:rFonts w:hint="eastAsia"/>
          <w:color w:val="000000" w:themeColor="text1"/>
          <w:szCs w:val="28"/>
          <w:shd w:val="clear" w:color="auto" w:fill="FFFFFF"/>
          <w:lang w:val="en-SG"/>
        </w:rPr>
        <w:t>đơ</w:t>
      </w:r>
      <w:r w:rsidRPr="00E22CFF">
        <w:rPr>
          <w:color w:val="000000" w:themeColor="text1"/>
          <w:szCs w:val="28"/>
          <w:shd w:val="clear" w:color="auto" w:fill="FFFFFF"/>
          <w:lang w:val="en-SG"/>
        </w:rPr>
        <w:t>n vị có nhu cầu nh</w:t>
      </w:r>
      <w:r w:rsidRPr="00E22CFF">
        <w:rPr>
          <w:rFonts w:hint="eastAsia"/>
          <w:color w:val="000000" w:themeColor="text1"/>
          <w:szCs w:val="28"/>
          <w:shd w:val="clear" w:color="auto" w:fill="FFFFFF"/>
          <w:lang w:val="en-SG"/>
        </w:rPr>
        <w:t>ư</w:t>
      </w:r>
      <w:r w:rsidRPr="00E22CFF">
        <w:rPr>
          <w:color w:val="000000" w:themeColor="text1"/>
          <w:szCs w:val="28"/>
          <w:shd w:val="clear" w:color="auto" w:fill="FFFFFF"/>
          <w:lang w:val="en-SG"/>
        </w:rPr>
        <w:t xml:space="preserve"> một loại hàng hóa</w:t>
      </w:r>
      <w:r w:rsidR="00121274">
        <w:rPr>
          <w:color w:val="000000" w:themeColor="text1"/>
          <w:szCs w:val="28"/>
          <w:shd w:val="clear" w:color="auto" w:fill="FFFFFF"/>
          <w:lang w:val="en-SG"/>
        </w:rPr>
        <w:t>.</w:t>
      </w:r>
      <w:r w:rsidR="002F52A7">
        <w:rPr>
          <w:color w:val="000000" w:themeColor="text1"/>
          <w:szCs w:val="28"/>
          <w:shd w:val="clear" w:color="auto" w:fill="FFFFFF"/>
          <w:lang w:val="en-SG"/>
        </w:rPr>
        <w:t xml:space="preserve"> </w:t>
      </w:r>
    </w:p>
    <w:p w:rsidR="001D7EA4" w:rsidRDefault="002A21E0" w:rsidP="00823E0F">
      <w:pPr>
        <w:spacing w:before="120"/>
        <w:ind w:firstLine="720"/>
        <w:jc w:val="both"/>
        <w:rPr>
          <w:color w:val="000000"/>
          <w:szCs w:val="28"/>
          <w:shd w:val="clear" w:color="auto" w:fill="FFFFFF"/>
        </w:rPr>
      </w:pPr>
      <w:r w:rsidRPr="002A21E0">
        <w:rPr>
          <w:color w:val="000000"/>
          <w:szCs w:val="28"/>
          <w:shd w:val="clear" w:color="auto" w:fill="FFFFFF"/>
        </w:rPr>
        <w:t>Việc vận chuyển tro</w:t>
      </w:r>
      <w:r w:rsidR="00747133">
        <w:rPr>
          <w:color w:val="000000"/>
          <w:szCs w:val="28"/>
          <w:shd w:val="clear" w:color="auto" w:fill="FFFFFF"/>
        </w:rPr>
        <w:t>, xỉ nhiệt điện, xỉ hạt lò cao</w:t>
      </w:r>
      <w:r w:rsidRPr="002A21E0">
        <w:rPr>
          <w:color w:val="000000"/>
          <w:szCs w:val="28"/>
          <w:shd w:val="clear" w:color="auto" w:fill="FFFFFF"/>
        </w:rPr>
        <w:t xml:space="preserve"> phải tuân theo các quy định đảm bảo an toàn vệ sinh môi trường đối với vận chuyển hàng hóa vật liệu xây dựng theo quy định </w:t>
      </w:r>
      <w:r w:rsidRPr="00016730">
        <w:rPr>
          <w:szCs w:val="28"/>
          <w:shd w:val="clear" w:color="auto" w:fill="FFFFFF"/>
        </w:rPr>
        <w:t>tại điểm c, b</w:t>
      </w:r>
      <w:r w:rsidRPr="002A21E0">
        <w:rPr>
          <w:color w:val="000000"/>
          <w:szCs w:val="28"/>
          <w:shd w:val="clear" w:color="auto" w:fill="FFFFFF"/>
        </w:rPr>
        <w:t xml:space="preserve"> khoản 3 Điều 73 và khoản 2, 3 Điều 74 Luật bảo vệ môi trường số 55/2014/QH13 ngày 23 tháng 6 năm 2014</w:t>
      </w:r>
      <w:r w:rsidR="00C73264">
        <w:rPr>
          <w:color w:val="000000"/>
          <w:szCs w:val="28"/>
          <w:shd w:val="clear" w:color="auto" w:fill="FFFFFF"/>
        </w:rPr>
        <w:t>.</w:t>
      </w:r>
    </w:p>
    <w:p w:rsidR="00D933CF" w:rsidRDefault="00962201" w:rsidP="00BA37DB">
      <w:pPr>
        <w:spacing w:before="120"/>
        <w:jc w:val="both"/>
      </w:pPr>
      <w:r>
        <w:rPr>
          <w:color w:val="000000"/>
          <w:szCs w:val="28"/>
          <w:shd w:val="clear" w:color="auto" w:fill="FFFFFF"/>
        </w:rPr>
        <w:tab/>
      </w:r>
      <w:r w:rsidR="00452EEC">
        <w:t xml:space="preserve">Trên đây là ý kiến của Bộ Xây dựng để công ty </w:t>
      </w:r>
      <w:r w:rsidR="009704AA">
        <w:t>Phúc Thiên Long</w:t>
      </w:r>
      <w:r w:rsidR="00452EEC">
        <w:t xml:space="preserve"> biết, thực hiện</w:t>
      </w:r>
      <w:r w:rsidR="00D933CF">
        <w:t>./.</w:t>
      </w:r>
    </w:p>
    <w:p w:rsidR="00D933CF" w:rsidRDefault="00B20134" w:rsidP="00576E2E">
      <w:pPr>
        <w:tabs>
          <w:tab w:val="left" w:pos="1395"/>
        </w:tabs>
      </w:pPr>
      <w:r>
        <w:rPr>
          <w:b/>
          <w:i/>
          <w:noProof/>
          <w:sz w:val="24"/>
        </w:rPr>
        <mc:AlternateContent>
          <mc:Choice Requires="wps">
            <w:drawing>
              <wp:anchor distT="0" distB="0" distL="114300" distR="114300" simplePos="0" relativeHeight="251662336" behindDoc="1" locked="0" layoutInCell="1" allowOverlap="1" wp14:anchorId="1CE4CA46" wp14:editId="103093A9">
                <wp:simplePos x="0" y="0"/>
                <wp:positionH relativeFrom="column">
                  <wp:posOffset>3006090</wp:posOffset>
                </wp:positionH>
                <wp:positionV relativeFrom="paragraph">
                  <wp:posOffset>88900</wp:posOffset>
                </wp:positionV>
                <wp:extent cx="2714625" cy="2075815"/>
                <wp:effectExtent l="0" t="0" r="9525" b="76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2075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2655" w:rsidRPr="003A69FC" w:rsidRDefault="00365AA7" w:rsidP="00E82655">
                            <w:pPr>
                              <w:widowControl w:val="0"/>
                              <w:jc w:val="center"/>
                              <w:rPr>
                                <w:rFonts w:eastAsia="SimSun"/>
                                <w:b/>
                                <w:kern w:val="2"/>
                                <w:sz w:val="26"/>
                                <w:szCs w:val="26"/>
                                <w:lang w:val="es-ES"/>
                              </w:rPr>
                            </w:pPr>
                            <w:r>
                              <w:rPr>
                                <w:rFonts w:eastAsia="SimSun"/>
                                <w:b/>
                                <w:kern w:val="2"/>
                                <w:sz w:val="26"/>
                                <w:szCs w:val="26"/>
                                <w:lang w:val="es-ES"/>
                              </w:rPr>
                              <w:t>KT</w:t>
                            </w:r>
                            <w:r w:rsidR="00E82655" w:rsidRPr="003A69FC">
                              <w:rPr>
                                <w:rFonts w:eastAsia="SimSun"/>
                                <w:b/>
                                <w:kern w:val="2"/>
                                <w:sz w:val="26"/>
                                <w:szCs w:val="26"/>
                                <w:lang w:val="es-ES"/>
                              </w:rPr>
                              <w:t>. BỘ TR</w:t>
                            </w:r>
                            <w:r w:rsidR="00E82655" w:rsidRPr="003A69FC">
                              <w:rPr>
                                <w:rFonts w:eastAsia="SimSun"/>
                                <w:b/>
                                <w:kern w:val="2"/>
                                <w:sz w:val="26"/>
                                <w:szCs w:val="26"/>
                                <w:lang w:val="es-ES"/>
                              </w:rPr>
                              <w:softHyphen/>
                            </w:r>
                            <w:r w:rsidR="00E82655" w:rsidRPr="003A69FC">
                              <w:rPr>
                                <w:rFonts w:eastAsia="SimSun"/>
                                <w:b/>
                                <w:kern w:val="2"/>
                                <w:sz w:val="26"/>
                                <w:szCs w:val="26"/>
                                <w:lang w:val="es-ES"/>
                              </w:rPr>
                              <w:softHyphen/>
                              <w:t>ƯỞNG</w:t>
                            </w:r>
                          </w:p>
                          <w:p w:rsidR="006B3EFE" w:rsidRPr="003A69FC" w:rsidRDefault="00064CEE" w:rsidP="00E82655">
                            <w:pPr>
                              <w:widowControl w:val="0"/>
                              <w:jc w:val="center"/>
                              <w:rPr>
                                <w:rFonts w:eastAsia="SimSun"/>
                                <w:caps/>
                                <w:kern w:val="2"/>
                                <w:sz w:val="26"/>
                                <w:szCs w:val="26"/>
                                <w:lang w:val="es-ES"/>
                              </w:rPr>
                            </w:pPr>
                            <w:r>
                              <w:rPr>
                                <w:rFonts w:eastAsia="SimSun"/>
                                <w:b/>
                                <w:caps/>
                                <w:kern w:val="2"/>
                                <w:sz w:val="26"/>
                                <w:szCs w:val="26"/>
                                <w:lang w:val="es-ES"/>
                              </w:rPr>
                              <w:t>Thứ trưởng</w:t>
                            </w:r>
                          </w:p>
                          <w:p w:rsidR="00E82655" w:rsidRDefault="00E82655" w:rsidP="00E82655">
                            <w:pPr>
                              <w:widowControl w:val="0"/>
                              <w:jc w:val="center"/>
                              <w:rPr>
                                <w:rFonts w:eastAsia="SimSun"/>
                                <w:kern w:val="2"/>
                                <w:lang w:val="es-ES"/>
                              </w:rPr>
                            </w:pPr>
                          </w:p>
                          <w:p w:rsidR="00E82655" w:rsidRDefault="00E82655" w:rsidP="00E82655">
                            <w:pPr>
                              <w:widowControl w:val="0"/>
                              <w:jc w:val="center"/>
                              <w:rPr>
                                <w:rFonts w:eastAsia="SimSun"/>
                                <w:kern w:val="2"/>
                                <w:lang w:val="es-ES"/>
                              </w:rPr>
                            </w:pPr>
                          </w:p>
                          <w:p w:rsidR="0049744A" w:rsidRPr="006B7A2E" w:rsidRDefault="0049744A" w:rsidP="006B7A2E">
                            <w:pPr>
                              <w:spacing w:before="120" w:after="120"/>
                              <w:jc w:val="center"/>
                            </w:pPr>
                            <w:r w:rsidRPr="006B7A2E">
                              <w:t>(đã ký)</w:t>
                            </w:r>
                          </w:p>
                          <w:p w:rsidR="00E82655" w:rsidRDefault="0049744A" w:rsidP="00E82655">
                            <w:pPr>
                              <w:widowControl w:val="0"/>
                              <w:jc w:val="center"/>
                              <w:rPr>
                                <w:rFonts w:eastAsia="SimSun"/>
                                <w:b/>
                                <w:kern w:val="2"/>
                                <w:lang w:val="sv-SE"/>
                              </w:rPr>
                            </w:pPr>
                            <w:r>
                              <w:rPr>
                                <w:rFonts w:eastAsia="SimSun"/>
                                <w:kern w:val="2"/>
                                <w:lang w:val="es-ES"/>
                              </w:rPr>
                              <w:t xml:space="preserve"> </w:t>
                            </w:r>
                          </w:p>
                          <w:p w:rsidR="00E82655" w:rsidRDefault="00E82655" w:rsidP="00E82655">
                            <w:pPr>
                              <w:widowControl w:val="0"/>
                              <w:jc w:val="center"/>
                              <w:rPr>
                                <w:rFonts w:eastAsia="SimSun"/>
                                <w:b/>
                                <w:kern w:val="2"/>
                                <w:lang w:val="sv-SE"/>
                              </w:rPr>
                            </w:pPr>
                          </w:p>
                          <w:p w:rsidR="00E82655" w:rsidRDefault="00064CEE" w:rsidP="00E82655">
                            <w:pPr>
                              <w:widowControl w:val="0"/>
                              <w:jc w:val="center"/>
                              <w:rPr>
                                <w:rFonts w:eastAsia="SimSun"/>
                                <w:b/>
                                <w:kern w:val="2"/>
                                <w:lang w:val="sv-SE"/>
                              </w:rPr>
                            </w:pPr>
                            <w:r>
                              <w:rPr>
                                <w:rFonts w:eastAsia="SimSun"/>
                                <w:b/>
                                <w:kern w:val="2"/>
                                <w:lang w:val="sv-SE"/>
                              </w:rPr>
                              <w:t>Nguyễn Văn Sinh</w:t>
                            </w:r>
                          </w:p>
                          <w:p w:rsidR="00E82655" w:rsidRDefault="00E82655" w:rsidP="00E82655"/>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36.7pt;margin-top:7pt;width:213.75pt;height:163.45pt;z-index:-2516541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" stroked="f">
                <v:textbox style="mso-fit-shape-to-text:t">
                  <w:txbxContent>
                    <w:p w:rsidR="00E82655" w:rsidRPr="003A69FC" w:rsidRDefault="00365AA7" w:rsidP="00E82655">
                      <w:pPr>
                        <w:widowControl w:val="0"/>
                        <w:jc w:val="center"/>
                        <w:rPr>
                          <w:rFonts w:eastAsia="SimSun"/>
                          <w:b/>
                          <w:kern w:val="2"/>
                          <w:sz w:val="26"/>
                          <w:szCs w:val="26"/>
                          <w:lang w:val="es-ES"/>
                        </w:rPr>
                      </w:pPr>
                      <w:r>
                        <w:rPr>
                          <w:rFonts w:eastAsia="SimSun"/>
                          <w:b/>
                          <w:kern w:val="2"/>
                          <w:sz w:val="26"/>
                          <w:szCs w:val="26"/>
                          <w:lang w:val="es-ES"/>
                        </w:rPr>
                        <w:t>KT</w:t>
                      </w:r>
                      <w:r w:rsidR="00E82655" w:rsidRPr="003A69FC">
                        <w:rPr>
                          <w:rFonts w:eastAsia="SimSun"/>
                          <w:b/>
                          <w:kern w:val="2"/>
                          <w:sz w:val="26"/>
                          <w:szCs w:val="26"/>
                          <w:lang w:val="es-ES"/>
                        </w:rPr>
                        <w:t>. BỘ TR</w:t>
                      </w:r>
                      <w:r w:rsidR="00E82655" w:rsidRPr="003A69FC">
                        <w:rPr>
                          <w:rFonts w:eastAsia="SimSun"/>
                          <w:b/>
                          <w:kern w:val="2"/>
                          <w:sz w:val="26"/>
                          <w:szCs w:val="26"/>
                          <w:lang w:val="es-ES"/>
                        </w:rPr>
                        <w:softHyphen/>
                      </w:r>
                      <w:r w:rsidR="00E82655" w:rsidRPr="003A69FC">
                        <w:rPr>
                          <w:rFonts w:eastAsia="SimSun"/>
                          <w:b/>
                          <w:kern w:val="2"/>
                          <w:sz w:val="26"/>
                          <w:szCs w:val="26"/>
                          <w:lang w:val="es-ES"/>
                        </w:rPr>
                        <w:softHyphen/>
                        <w:t>ƯỞNG</w:t>
                      </w:r>
                    </w:p>
                    <w:p w:rsidR="006B3EFE" w:rsidRPr="003A69FC" w:rsidRDefault="00064CEE" w:rsidP="00E82655">
                      <w:pPr>
                        <w:widowControl w:val="0"/>
                        <w:jc w:val="center"/>
                        <w:rPr>
                          <w:rFonts w:eastAsia="SimSun"/>
                          <w:caps/>
                          <w:kern w:val="2"/>
                          <w:sz w:val="26"/>
                          <w:szCs w:val="26"/>
                          <w:lang w:val="es-ES"/>
                        </w:rPr>
                      </w:pPr>
                      <w:r>
                        <w:rPr>
                          <w:rFonts w:eastAsia="SimSun"/>
                          <w:b/>
                          <w:caps/>
                          <w:kern w:val="2"/>
                          <w:sz w:val="26"/>
                          <w:szCs w:val="26"/>
                          <w:lang w:val="es-ES"/>
                        </w:rPr>
                        <w:t>Thứ trưởng</w:t>
                      </w:r>
                    </w:p>
                    <w:p w:rsidR="00E82655" w:rsidRDefault="00E82655" w:rsidP="00E82655">
                      <w:pPr>
                        <w:widowControl w:val="0"/>
                        <w:jc w:val="center"/>
                        <w:rPr>
                          <w:rFonts w:eastAsia="SimSun"/>
                          <w:kern w:val="2"/>
                          <w:lang w:val="es-ES"/>
                        </w:rPr>
                      </w:pPr>
                    </w:p>
                    <w:p w:rsidR="00E82655" w:rsidRDefault="00E82655" w:rsidP="00E82655">
                      <w:pPr>
                        <w:widowControl w:val="0"/>
                        <w:jc w:val="center"/>
                        <w:rPr>
                          <w:rFonts w:eastAsia="SimSun"/>
                          <w:kern w:val="2"/>
                          <w:lang w:val="es-ES"/>
                        </w:rPr>
                      </w:pPr>
                    </w:p>
                    <w:p w:rsidR="0049744A" w:rsidRPr="006B7A2E" w:rsidRDefault="0049744A" w:rsidP="006B7A2E">
                      <w:pPr>
                        <w:spacing w:before="120" w:after="120"/>
                        <w:jc w:val="center"/>
                      </w:pPr>
                      <w:r w:rsidRPr="006B7A2E">
                        <w:t>(đã ký)</w:t>
                      </w:r>
                    </w:p>
                    <w:p w:rsidR="00E82655" w:rsidRDefault="0049744A" w:rsidP="00E82655">
                      <w:pPr>
                        <w:widowControl w:val="0"/>
                        <w:jc w:val="center"/>
                        <w:rPr>
                          <w:rFonts w:eastAsia="SimSun"/>
                          <w:b/>
                          <w:kern w:val="2"/>
                          <w:lang w:val="sv-SE"/>
                        </w:rPr>
                      </w:pPr>
                      <w:r>
                        <w:rPr>
                          <w:rFonts w:eastAsia="SimSun"/>
                          <w:kern w:val="2"/>
                          <w:lang w:val="es-ES"/>
                        </w:rPr>
                        <w:t xml:space="preserve"> </w:t>
                      </w:r>
                    </w:p>
                    <w:p w:rsidR="00E82655" w:rsidRDefault="00E82655" w:rsidP="00E82655">
                      <w:pPr>
                        <w:widowControl w:val="0"/>
                        <w:jc w:val="center"/>
                        <w:rPr>
                          <w:rFonts w:eastAsia="SimSun"/>
                          <w:b/>
                          <w:kern w:val="2"/>
                          <w:lang w:val="sv-SE"/>
                        </w:rPr>
                      </w:pPr>
                    </w:p>
                    <w:p w:rsidR="00E82655" w:rsidRDefault="00064CEE" w:rsidP="00E82655">
                      <w:pPr>
                        <w:widowControl w:val="0"/>
                        <w:jc w:val="center"/>
                        <w:rPr>
                          <w:rFonts w:eastAsia="SimSun"/>
                          <w:b/>
                          <w:kern w:val="2"/>
                          <w:lang w:val="sv-SE"/>
                        </w:rPr>
                      </w:pPr>
                      <w:r>
                        <w:rPr>
                          <w:rFonts w:eastAsia="SimSun"/>
                          <w:b/>
                          <w:kern w:val="2"/>
                          <w:lang w:val="sv-SE"/>
                        </w:rPr>
                        <w:t>Nguyễn Văn Sinh</w:t>
                      </w:r>
                    </w:p>
                    <w:p w:rsidR="00E82655" w:rsidRDefault="00E82655" w:rsidP="00E82655"/>
                  </w:txbxContent>
                </v:textbox>
              </v:shape>
            </w:pict>
          </mc:Fallback>
        </mc:AlternateContent>
      </w:r>
    </w:p>
    <w:p w:rsidR="00D933CF" w:rsidRPr="00D933CF" w:rsidRDefault="00D933CF" w:rsidP="00576E2E">
      <w:pPr>
        <w:tabs>
          <w:tab w:val="left" w:pos="1395"/>
        </w:tabs>
        <w:rPr>
          <w:b/>
        </w:rPr>
      </w:pPr>
      <w:r w:rsidRPr="00D933CF">
        <w:rPr>
          <w:b/>
          <w:i/>
          <w:sz w:val="24"/>
        </w:rPr>
        <w:t>Nơi nhận:</w:t>
      </w:r>
      <w:r w:rsidRPr="00D933CF">
        <w:rPr>
          <w:b/>
          <w:i/>
          <w:sz w:val="24"/>
        </w:rPr>
        <w:tab/>
      </w:r>
      <w:r>
        <w:tab/>
      </w:r>
      <w:r>
        <w:tab/>
      </w:r>
      <w:r>
        <w:tab/>
      </w:r>
      <w:r>
        <w:tab/>
      </w:r>
      <w:r>
        <w:tab/>
      </w:r>
      <w:r>
        <w:tab/>
      </w:r>
      <w:r>
        <w:tab/>
      </w:r>
    </w:p>
    <w:p w:rsidR="003D7237" w:rsidRDefault="00D933CF" w:rsidP="00576E2E">
      <w:pPr>
        <w:tabs>
          <w:tab w:val="left" w:pos="1395"/>
        </w:tabs>
        <w:rPr>
          <w:sz w:val="24"/>
        </w:rPr>
      </w:pPr>
      <w:r>
        <w:rPr>
          <w:sz w:val="24"/>
        </w:rPr>
        <w:t>-</w:t>
      </w:r>
      <w:r w:rsidRPr="00D933CF">
        <w:rPr>
          <w:sz w:val="24"/>
        </w:rPr>
        <w:t xml:space="preserve"> Như trên;</w:t>
      </w:r>
    </w:p>
    <w:p w:rsidR="004502D3" w:rsidRPr="004502D3" w:rsidRDefault="004502D3" w:rsidP="004502D3">
      <w:pPr>
        <w:numPr>
          <w:ilvl w:val="0"/>
          <w:numId w:val="4"/>
        </w:numPr>
        <w:tabs>
          <w:tab w:val="left" w:pos="142"/>
          <w:tab w:val="left" w:pos="1395"/>
        </w:tabs>
        <w:ind w:left="0" w:firstLine="0"/>
        <w:rPr>
          <w:sz w:val="24"/>
        </w:rPr>
      </w:pPr>
      <w:r w:rsidRPr="004502D3">
        <w:rPr>
          <w:sz w:val="24"/>
        </w:rPr>
        <w:t>UBND Thành phố Hồ Chính Minh;</w:t>
      </w:r>
    </w:p>
    <w:p w:rsidR="004502D3" w:rsidRDefault="004502D3" w:rsidP="004502D3">
      <w:pPr>
        <w:numPr>
          <w:ilvl w:val="0"/>
          <w:numId w:val="4"/>
        </w:numPr>
        <w:tabs>
          <w:tab w:val="left" w:pos="142"/>
          <w:tab w:val="left" w:pos="1395"/>
        </w:tabs>
        <w:ind w:left="0" w:firstLine="0"/>
        <w:rPr>
          <w:sz w:val="24"/>
        </w:rPr>
      </w:pPr>
      <w:r w:rsidRPr="004502D3">
        <w:rPr>
          <w:sz w:val="24"/>
        </w:rPr>
        <w:t>UBND tỉnh Bình Thuận;</w:t>
      </w:r>
    </w:p>
    <w:p w:rsidR="00F33AB0" w:rsidRPr="004502D3" w:rsidRDefault="004502D3" w:rsidP="004502D3">
      <w:pPr>
        <w:numPr>
          <w:ilvl w:val="0"/>
          <w:numId w:val="4"/>
        </w:numPr>
        <w:tabs>
          <w:tab w:val="left" w:pos="142"/>
          <w:tab w:val="left" w:pos="1395"/>
        </w:tabs>
        <w:ind w:left="0" w:firstLine="0"/>
        <w:rPr>
          <w:sz w:val="24"/>
        </w:rPr>
      </w:pPr>
      <w:r w:rsidRPr="004502D3">
        <w:rPr>
          <w:sz w:val="24"/>
        </w:rPr>
        <w:t>UBND tỉnh Trà Vinh</w:t>
      </w:r>
      <w:r w:rsidR="001568CC">
        <w:rPr>
          <w:sz w:val="24"/>
        </w:rPr>
        <w:t>;</w:t>
      </w:r>
    </w:p>
    <w:p w:rsidR="00D933CF" w:rsidRPr="00D933CF" w:rsidRDefault="00D933CF" w:rsidP="00576E2E">
      <w:pPr>
        <w:tabs>
          <w:tab w:val="left" w:pos="1395"/>
        </w:tabs>
        <w:rPr>
          <w:rFonts w:cs="Times New Roman"/>
          <w:sz w:val="24"/>
          <w:szCs w:val="28"/>
        </w:rPr>
      </w:pPr>
      <w:r>
        <w:rPr>
          <w:sz w:val="24"/>
        </w:rPr>
        <w:t>-</w:t>
      </w:r>
      <w:r w:rsidRPr="00D933CF">
        <w:rPr>
          <w:sz w:val="24"/>
        </w:rPr>
        <w:t xml:space="preserve"> Lưu: V</w:t>
      </w:r>
      <w:r w:rsidR="003002E5">
        <w:rPr>
          <w:sz w:val="24"/>
        </w:rPr>
        <w:t>T</w:t>
      </w:r>
      <w:r w:rsidR="00A1029C">
        <w:rPr>
          <w:sz w:val="24"/>
        </w:rPr>
        <w:t xml:space="preserve">, </w:t>
      </w:r>
      <w:r w:rsidRPr="00D933CF">
        <w:rPr>
          <w:sz w:val="24"/>
        </w:rPr>
        <w:t>VLXD.</w:t>
      </w:r>
    </w:p>
    <w:sectPr w:rsidR="00D933CF" w:rsidRPr="00D933CF" w:rsidSect="00121637">
      <w:footerReference w:type="default" r:id="rId8"/>
      <w:pgSz w:w="11907" w:h="16840" w:code="9"/>
      <w:pgMar w:top="1021" w:right="1134" w:bottom="1134" w:left="1701" w:header="720" w:footer="431"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4EB" w:rsidRDefault="002604EB" w:rsidP="00576E2E">
      <w:r>
        <w:separator/>
      </w:r>
    </w:p>
  </w:endnote>
  <w:endnote w:type="continuationSeparator" w:id="0">
    <w:p w:rsidR="002604EB" w:rsidRDefault="002604EB" w:rsidP="00576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E2E" w:rsidRDefault="00576E2E">
    <w:pPr>
      <w:pStyle w:val="Footer"/>
      <w:jc w:val="right"/>
    </w:pPr>
  </w:p>
  <w:p w:rsidR="00576E2E" w:rsidRDefault="00576E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4EB" w:rsidRDefault="002604EB" w:rsidP="00576E2E">
      <w:r>
        <w:separator/>
      </w:r>
    </w:p>
  </w:footnote>
  <w:footnote w:type="continuationSeparator" w:id="0">
    <w:p w:rsidR="002604EB" w:rsidRDefault="002604EB" w:rsidP="00576E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05A83"/>
    <w:multiLevelType w:val="hybridMultilevel"/>
    <w:tmpl w:val="D1B4615C"/>
    <w:lvl w:ilvl="0" w:tplc="4D1CB23A">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4A1499"/>
    <w:multiLevelType w:val="hybridMultilevel"/>
    <w:tmpl w:val="B1B0346A"/>
    <w:lvl w:ilvl="0" w:tplc="3F8C6EF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1C26ED0"/>
    <w:multiLevelType w:val="hybridMultilevel"/>
    <w:tmpl w:val="CCEAA3C6"/>
    <w:lvl w:ilvl="0" w:tplc="B9D25A32">
      <w:start w:val="1"/>
      <w:numFmt w:val="decimal"/>
      <w:lvlText w:val="%1."/>
      <w:lvlJc w:val="left"/>
      <w:pPr>
        <w:ind w:left="1080" w:hanging="360"/>
      </w:pPr>
      <w:rPr>
        <w:rFonts w:eastAsiaTheme="minorHAnsi" w:cstheme="minorBidi"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F332B6F"/>
    <w:multiLevelType w:val="hybridMultilevel"/>
    <w:tmpl w:val="BE06A2B0"/>
    <w:lvl w:ilvl="0" w:tplc="845C1F00">
      <w:start w:val="16"/>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C4D"/>
    <w:rsid w:val="00016730"/>
    <w:rsid w:val="00046BB3"/>
    <w:rsid w:val="00064CEE"/>
    <w:rsid w:val="00067C6A"/>
    <w:rsid w:val="000972F3"/>
    <w:rsid w:val="00097A58"/>
    <w:rsid w:val="00121274"/>
    <w:rsid w:val="00121637"/>
    <w:rsid w:val="001568CC"/>
    <w:rsid w:val="001618A5"/>
    <w:rsid w:val="00161F96"/>
    <w:rsid w:val="00173272"/>
    <w:rsid w:val="0018357D"/>
    <w:rsid w:val="001C5839"/>
    <w:rsid w:val="001D7EA4"/>
    <w:rsid w:val="0021123B"/>
    <w:rsid w:val="00222B0B"/>
    <w:rsid w:val="00223764"/>
    <w:rsid w:val="002274C6"/>
    <w:rsid w:val="00257BCB"/>
    <w:rsid w:val="002604EB"/>
    <w:rsid w:val="002614B4"/>
    <w:rsid w:val="00271DD1"/>
    <w:rsid w:val="00280E4A"/>
    <w:rsid w:val="002A21E0"/>
    <w:rsid w:val="002B22BB"/>
    <w:rsid w:val="002F52A7"/>
    <w:rsid w:val="003002E5"/>
    <w:rsid w:val="00323517"/>
    <w:rsid w:val="00345AF6"/>
    <w:rsid w:val="00352185"/>
    <w:rsid w:val="00365AA7"/>
    <w:rsid w:val="00375071"/>
    <w:rsid w:val="003B2CDB"/>
    <w:rsid w:val="003D13FC"/>
    <w:rsid w:val="003D4555"/>
    <w:rsid w:val="003D7237"/>
    <w:rsid w:val="003F6EB1"/>
    <w:rsid w:val="00406810"/>
    <w:rsid w:val="0043463D"/>
    <w:rsid w:val="00437941"/>
    <w:rsid w:val="004502D3"/>
    <w:rsid w:val="00452EEC"/>
    <w:rsid w:val="00481D24"/>
    <w:rsid w:val="0049744A"/>
    <w:rsid w:val="004A0A7E"/>
    <w:rsid w:val="004B08FD"/>
    <w:rsid w:val="004C47D1"/>
    <w:rsid w:val="0050244D"/>
    <w:rsid w:val="005247E0"/>
    <w:rsid w:val="00532D4F"/>
    <w:rsid w:val="00546620"/>
    <w:rsid w:val="00566A36"/>
    <w:rsid w:val="00576E2E"/>
    <w:rsid w:val="005C34B7"/>
    <w:rsid w:val="005C689D"/>
    <w:rsid w:val="005F1326"/>
    <w:rsid w:val="00600DC9"/>
    <w:rsid w:val="0065188B"/>
    <w:rsid w:val="0068457D"/>
    <w:rsid w:val="00690F1B"/>
    <w:rsid w:val="006B0E0C"/>
    <w:rsid w:val="006B1A1F"/>
    <w:rsid w:val="006B3198"/>
    <w:rsid w:val="006B3EFE"/>
    <w:rsid w:val="006D2624"/>
    <w:rsid w:val="006F11B8"/>
    <w:rsid w:val="00702EA4"/>
    <w:rsid w:val="00711B0D"/>
    <w:rsid w:val="0071243D"/>
    <w:rsid w:val="00715F3B"/>
    <w:rsid w:val="00747133"/>
    <w:rsid w:val="00767EDE"/>
    <w:rsid w:val="00773FB8"/>
    <w:rsid w:val="007D2D60"/>
    <w:rsid w:val="007F0488"/>
    <w:rsid w:val="007F3AE8"/>
    <w:rsid w:val="00823E0F"/>
    <w:rsid w:val="00865E0C"/>
    <w:rsid w:val="00874300"/>
    <w:rsid w:val="00877C4D"/>
    <w:rsid w:val="008A035B"/>
    <w:rsid w:val="008A6101"/>
    <w:rsid w:val="008A6D72"/>
    <w:rsid w:val="008A7CEB"/>
    <w:rsid w:val="008B341A"/>
    <w:rsid w:val="008C599B"/>
    <w:rsid w:val="008D6FE1"/>
    <w:rsid w:val="008E6F57"/>
    <w:rsid w:val="008F2DC8"/>
    <w:rsid w:val="009111AF"/>
    <w:rsid w:val="00934AB9"/>
    <w:rsid w:val="00936C25"/>
    <w:rsid w:val="00937E88"/>
    <w:rsid w:val="00962201"/>
    <w:rsid w:val="009704AA"/>
    <w:rsid w:val="00976C36"/>
    <w:rsid w:val="0099288C"/>
    <w:rsid w:val="009B715F"/>
    <w:rsid w:val="009C2FDB"/>
    <w:rsid w:val="009E1F65"/>
    <w:rsid w:val="00A1029C"/>
    <w:rsid w:val="00A45FFC"/>
    <w:rsid w:val="00A6693E"/>
    <w:rsid w:val="00A92C20"/>
    <w:rsid w:val="00AA40E4"/>
    <w:rsid w:val="00AA584B"/>
    <w:rsid w:val="00AA75E4"/>
    <w:rsid w:val="00AB43EF"/>
    <w:rsid w:val="00AF6D50"/>
    <w:rsid w:val="00B104DC"/>
    <w:rsid w:val="00B17E93"/>
    <w:rsid w:val="00B20134"/>
    <w:rsid w:val="00B8154F"/>
    <w:rsid w:val="00B93C39"/>
    <w:rsid w:val="00BA37DB"/>
    <w:rsid w:val="00BB2967"/>
    <w:rsid w:val="00BC1880"/>
    <w:rsid w:val="00BD1B77"/>
    <w:rsid w:val="00BD1DCC"/>
    <w:rsid w:val="00C156FB"/>
    <w:rsid w:val="00C23A0F"/>
    <w:rsid w:val="00C3178E"/>
    <w:rsid w:val="00C73264"/>
    <w:rsid w:val="00C86F3F"/>
    <w:rsid w:val="00C9345E"/>
    <w:rsid w:val="00CF2D05"/>
    <w:rsid w:val="00D30B8B"/>
    <w:rsid w:val="00D47CD1"/>
    <w:rsid w:val="00D75FD9"/>
    <w:rsid w:val="00D933CF"/>
    <w:rsid w:val="00DB6BA2"/>
    <w:rsid w:val="00DC735C"/>
    <w:rsid w:val="00DD11DD"/>
    <w:rsid w:val="00E02D3D"/>
    <w:rsid w:val="00E04531"/>
    <w:rsid w:val="00E22CFF"/>
    <w:rsid w:val="00E27755"/>
    <w:rsid w:val="00E60C8A"/>
    <w:rsid w:val="00E82655"/>
    <w:rsid w:val="00E83B6D"/>
    <w:rsid w:val="00F266DF"/>
    <w:rsid w:val="00F273F4"/>
    <w:rsid w:val="00F33AB0"/>
    <w:rsid w:val="00F34D78"/>
    <w:rsid w:val="00F36936"/>
    <w:rsid w:val="00F44808"/>
    <w:rsid w:val="00F502E3"/>
    <w:rsid w:val="00F933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43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3D4555"/>
    <w:pPr>
      <w:ind w:left="720"/>
      <w:contextualSpacing/>
    </w:pPr>
  </w:style>
  <w:style w:type="character" w:customStyle="1" w:styleId="ListParagraphChar">
    <w:name w:val="List Paragraph Char"/>
    <w:link w:val="ListParagraph"/>
    <w:uiPriority w:val="34"/>
    <w:locked/>
    <w:rsid w:val="003D4555"/>
  </w:style>
  <w:style w:type="paragraph" w:styleId="Header">
    <w:name w:val="header"/>
    <w:basedOn w:val="Normal"/>
    <w:link w:val="HeaderChar"/>
    <w:uiPriority w:val="99"/>
    <w:unhideWhenUsed/>
    <w:rsid w:val="00576E2E"/>
    <w:pPr>
      <w:tabs>
        <w:tab w:val="center" w:pos="4680"/>
        <w:tab w:val="right" w:pos="9360"/>
      </w:tabs>
    </w:pPr>
  </w:style>
  <w:style w:type="character" w:customStyle="1" w:styleId="HeaderChar">
    <w:name w:val="Header Char"/>
    <w:basedOn w:val="DefaultParagraphFont"/>
    <w:link w:val="Header"/>
    <w:uiPriority w:val="99"/>
    <w:rsid w:val="00576E2E"/>
  </w:style>
  <w:style w:type="paragraph" w:styleId="Footer">
    <w:name w:val="footer"/>
    <w:basedOn w:val="Normal"/>
    <w:link w:val="FooterChar"/>
    <w:uiPriority w:val="99"/>
    <w:unhideWhenUsed/>
    <w:rsid w:val="00576E2E"/>
    <w:pPr>
      <w:tabs>
        <w:tab w:val="center" w:pos="4680"/>
        <w:tab w:val="right" w:pos="9360"/>
      </w:tabs>
    </w:pPr>
  </w:style>
  <w:style w:type="character" w:customStyle="1" w:styleId="FooterChar">
    <w:name w:val="Footer Char"/>
    <w:basedOn w:val="DefaultParagraphFont"/>
    <w:link w:val="Footer"/>
    <w:uiPriority w:val="99"/>
    <w:rsid w:val="00576E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43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3D4555"/>
    <w:pPr>
      <w:ind w:left="720"/>
      <w:contextualSpacing/>
    </w:pPr>
  </w:style>
  <w:style w:type="character" w:customStyle="1" w:styleId="ListParagraphChar">
    <w:name w:val="List Paragraph Char"/>
    <w:link w:val="ListParagraph"/>
    <w:uiPriority w:val="34"/>
    <w:locked/>
    <w:rsid w:val="003D4555"/>
  </w:style>
  <w:style w:type="paragraph" w:styleId="Header">
    <w:name w:val="header"/>
    <w:basedOn w:val="Normal"/>
    <w:link w:val="HeaderChar"/>
    <w:uiPriority w:val="99"/>
    <w:unhideWhenUsed/>
    <w:rsid w:val="00576E2E"/>
    <w:pPr>
      <w:tabs>
        <w:tab w:val="center" w:pos="4680"/>
        <w:tab w:val="right" w:pos="9360"/>
      </w:tabs>
    </w:pPr>
  </w:style>
  <w:style w:type="character" w:customStyle="1" w:styleId="HeaderChar">
    <w:name w:val="Header Char"/>
    <w:basedOn w:val="DefaultParagraphFont"/>
    <w:link w:val="Header"/>
    <w:uiPriority w:val="99"/>
    <w:rsid w:val="00576E2E"/>
  </w:style>
  <w:style w:type="paragraph" w:styleId="Footer">
    <w:name w:val="footer"/>
    <w:basedOn w:val="Normal"/>
    <w:link w:val="FooterChar"/>
    <w:uiPriority w:val="99"/>
    <w:unhideWhenUsed/>
    <w:rsid w:val="00576E2E"/>
    <w:pPr>
      <w:tabs>
        <w:tab w:val="center" w:pos="4680"/>
        <w:tab w:val="right" w:pos="9360"/>
      </w:tabs>
    </w:pPr>
  </w:style>
  <w:style w:type="character" w:customStyle="1" w:styleId="FooterChar">
    <w:name w:val="Footer Char"/>
    <w:basedOn w:val="DefaultParagraphFont"/>
    <w:link w:val="Footer"/>
    <w:uiPriority w:val="99"/>
    <w:rsid w:val="00576E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294</Words>
  <Characters>1677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CIC</cp:lastModifiedBy>
  <cp:revision>4</cp:revision>
  <cp:lastPrinted>2018-04-08T15:09:00Z</cp:lastPrinted>
  <dcterms:created xsi:type="dcterms:W3CDTF">2018-04-13T02:00:00Z</dcterms:created>
  <dcterms:modified xsi:type="dcterms:W3CDTF">2018-04-13T03:04:00Z</dcterms:modified>
</cp:coreProperties>
</file>