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3" w:type="dxa"/>
        <w:tblInd w:w="-113" w:type="dxa"/>
        <w:tblLayout w:type="fixed"/>
        <w:tblCellMar>
          <w:left w:w="85" w:type="dxa"/>
          <w:right w:w="85" w:type="dxa"/>
        </w:tblCellMar>
        <w:tblLook w:val="0000" w:firstRow="0" w:lastRow="0" w:firstColumn="0" w:lastColumn="0" w:noHBand="0" w:noVBand="0"/>
      </w:tblPr>
      <w:tblGrid>
        <w:gridCol w:w="3530"/>
        <w:gridCol w:w="5753"/>
      </w:tblGrid>
      <w:tr w:rsidR="003848AB">
        <w:trPr>
          <w:cantSplit/>
          <w:trHeight w:val="720"/>
        </w:trPr>
        <w:tc>
          <w:tcPr>
            <w:tcW w:w="3530" w:type="dxa"/>
            <w:tcBorders>
              <w:top w:val="nil"/>
              <w:left w:val="nil"/>
              <w:bottom w:val="nil"/>
              <w:right w:val="nil"/>
            </w:tcBorders>
          </w:tcPr>
          <w:p w:rsidR="003848AB" w:rsidRDefault="003848AB">
            <w:pPr>
              <w:jc w:val="center"/>
              <w:rPr>
                <w:b/>
                <w:bCs/>
                <w:sz w:val="26"/>
                <w:szCs w:val="26"/>
              </w:rPr>
            </w:pPr>
            <w:r>
              <w:rPr>
                <w:b/>
                <w:bCs/>
                <w:sz w:val="26"/>
                <w:szCs w:val="26"/>
              </w:rPr>
              <w:t>BỘ XÂY DỰNG</w:t>
            </w:r>
          </w:p>
          <w:p w:rsidR="003848AB" w:rsidRDefault="00160E3D" w:rsidP="00383C24">
            <w:pPr>
              <w:spacing w:before="120"/>
              <w:jc w:val="center"/>
              <w:rPr>
                <w:b/>
                <w:bCs/>
                <w:sz w:val="26"/>
                <w:szCs w:val="26"/>
              </w:rPr>
            </w:pPr>
            <w:r>
              <w:rPr>
                <w:noProof/>
              </w:rPr>
              <mc:AlternateContent>
                <mc:Choice Requires="wps">
                  <w:drawing>
                    <wp:anchor distT="0" distB="0" distL="114300" distR="114300" simplePos="0" relativeHeight="251657216" behindDoc="0" locked="0" layoutInCell="1" allowOverlap="1">
                      <wp:simplePos x="0" y="0"/>
                      <wp:positionH relativeFrom="column">
                        <wp:posOffset>744855</wp:posOffset>
                      </wp:positionH>
                      <wp:positionV relativeFrom="paragraph">
                        <wp:posOffset>6350</wp:posOffset>
                      </wp:positionV>
                      <wp:extent cx="635635" cy="0"/>
                      <wp:effectExtent l="10160" t="11430" r="11430"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C1D795B"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5pt,.5pt" to="108.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"/>
                  </w:pict>
                </mc:Fallback>
              </mc:AlternateContent>
            </w:r>
            <w:r w:rsidR="003848AB">
              <w:rPr>
                <w:sz w:val="26"/>
                <w:szCs w:val="26"/>
              </w:rPr>
              <w:t xml:space="preserve">Số: </w:t>
            </w:r>
            <w:r w:rsidR="00383C24">
              <w:rPr>
                <w:sz w:val="26"/>
                <w:szCs w:val="26"/>
              </w:rPr>
              <w:t>2908</w:t>
            </w:r>
            <w:r w:rsidR="003848AB">
              <w:rPr>
                <w:sz w:val="26"/>
                <w:szCs w:val="26"/>
              </w:rPr>
              <w:t>/BXD-KTXD</w:t>
            </w:r>
          </w:p>
        </w:tc>
        <w:tc>
          <w:tcPr>
            <w:tcW w:w="5753" w:type="dxa"/>
            <w:tcBorders>
              <w:top w:val="nil"/>
              <w:left w:val="nil"/>
              <w:bottom w:val="nil"/>
              <w:right w:val="nil"/>
            </w:tcBorders>
          </w:tcPr>
          <w:p w:rsidR="003848AB" w:rsidRDefault="003848AB">
            <w:pPr>
              <w:jc w:val="center"/>
              <w:rPr>
                <w:b/>
                <w:bCs/>
                <w:sz w:val="26"/>
                <w:szCs w:val="26"/>
              </w:rPr>
            </w:pPr>
            <w:r>
              <w:rPr>
                <w:b/>
                <w:bCs/>
                <w:sz w:val="26"/>
                <w:szCs w:val="26"/>
              </w:rPr>
              <w:t xml:space="preserve">CỘNG HOÀ XÃ HỘI CHỦ NGHĨA VIỆT </w:t>
            </w:r>
            <w:smartTag w:uri="urn:schemas-microsoft-com:office:smarttags" w:element="country-region">
              <w:smartTag w:uri="urn:schemas-microsoft-com:office:smarttags" w:element="place">
                <w:r>
                  <w:rPr>
                    <w:b/>
                    <w:bCs/>
                    <w:sz w:val="26"/>
                    <w:szCs w:val="26"/>
                  </w:rPr>
                  <w:t>NAM</w:t>
                </w:r>
              </w:smartTag>
            </w:smartTag>
          </w:p>
          <w:p w:rsidR="003848AB" w:rsidRDefault="003848AB" w:rsidP="00655A76">
            <w:pPr>
              <w:spacing w:before="120"/>
              <w:jc w:val="center"/>
              <w:rPr>
                <w:b/>
                <w:bCs/>
                <w:sz w:val="26"/>
                <w:szCs w:val="26"/>
              </w:rPr>
            </w:pPr>
            <w:r>
              <w:rPr>
                <w:b/>
                <w:bCs/>
                <w:sz w:val="26"/>
                <w:szCs w:val="26"/>
              </w:rPr>
              <w:t>Độc lập - Tự do - Hạnh phúc</w:t>
            </w:r>
          </w:p>
        </w:tc>
      </w:tr>
      <w:tr w:rsidR="003848AB" w:rsidRPr="00997E99">
        <w:trPr>
          <w:cantSplit/>
          <w:trHeight w:val="544"/>
        </w:trPr>
        <w:tc>
          <w:tcPr>
            <w:tcW w:w="3530" w:type="dxa"/>
            <w:tcBorders>
              <w:top w:val="nil"/>
              <w:left w:val="nil"/>
              <w:bottom w:val="nil"/>
              <w:right w:val="nil"/>
            </w:tcBorders>
          </w:tcPr>
          <w:p w:rsidR="003848AB" w:rsidRPr="00997E99" w:rsidRDefault="003848AB" w:rsidP="0047151A">
            <w:pPr>
              <w:pStyle w:val="Heading5"/>
              <w:spacing w:before="180"/>
              <w:rPr>
                <w:sz w:val="24"/>
                <w:szCs w:val="24"/>
                <w:lang w:val="en-US"/>
              </w:rPr>
            </w:pPr>
            <w:r>
              <w:rPr>
                <w:sz w:val="24"/>
                <w:szCs w:val="24"/>
                <w:lang w:val="en-US"/>
              </w:rPr>
              <w:t>V/v</w:t>
            </w:r>
            <w:r w:rsidRPr="00997E99">
              <w:rPr>
                <w:sz w:val="24"/>
                <w:szCs w:val="24"/>
                <w:lang w:val="en-US"/>
              </w:rPr>
              <w:t xml:space="preserve"> </w:t>
            </w:r>
            <w:r w:rsidR="0047151A">
              <w:rPr>
                <w:sz w:val="24"/>
                <w:szCs w:val="24"/>
                <w:lang w:val="en-US"/>
              </w:rPr>
              <w:t>Điều chỉnh hợp đồng gói thầu đo vẽ bản đồ hiện trạng, bản đồ địa hình tỷ lệ 1/500, xác định tọa độ, cắm mốc phục vụ công tác thu hồi đất, bồi thường, hỗ trợ và tái định cư</w:t>
            </w:r>
            <w:r w:rsidRPr="00997E99">
              <w:rPr>
                <w:sz w:val="24"/>
                <w:szCs w:val="24"/>
                <w:lang w:val="en-US"/>
              </w:rPr>
              <w:t>.</w:t>
            </w:r>
          </w:p>
        </w:tc>
        <w:tc>
          <w:tcPr>
            <w:tcW w:w="5753" w:type="dxa"/>
            <w:tcBorders>
              <w:top w:val="nil"/>
              <w:left w:val="nil"/>
              <w:bottom w:val="nil"/>
              <w:right w:val="nil"/>
            </w:tcBorders>
          </w:tcPr>
          <w:p w:rsidR="003848AB" w:rsidRPr="00997E99" w:rsidRDefault="00160E3D" w:rsidP="00383C24">
            <w:pPr>
              <w:spacing w:before="120"/>
              <w:jc w:val="right"/>
              <w:rPr>
                <w:i/>
                <w:iCs/>
                <w:sz w:val="26"/>
                <w:szCs w:val="26"/>
              </w:rPr>
            </w:pPr>
            <w:r>
              <w:rPr>
                <w:noProof/>
              </w:rPr>
              <mc:AlternateContent>
                <mc:Choice Requires="wps">
                  <w:drawing>
                    <wp:anchor distT="0" distB="0" distL="114300" distR="114300" simplePos="0" relativeHeight="251658240" behindDoc="0" locked="0" layoutInCell="1" allowOverlap="1">
                      <wp:simplePos x="0" y="0"/>
                      <wp:positionH relativeFrom="column">
                        <wp:posOffset>752475</wp:posOffset>
                      </wp:positionH>
                      <wp:positionV relativeFrom="paragraph">
                        <wp:posOffset>2540</wp:posOffset>
                      </wp:positionV>
                      <wp:extent cx="2051685" cy="0"/>
                      <wp:effectExtent l="11430" t="8255" r="13335" b="1079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7AF97D5"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5pt,.2pt" to="220.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Kx9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"/>
                  </w:pict>
                </mc:Fallback>
              </mc:AlternateContent>
            </w:r>
            <w:r w:rsidR="003848AB" w:rsidRPr="00997E99">
              <w:rPr>
                <w:i/>
                <w:iCs/>
                <w:sz w:val="26"/>
                <w:szCs w:val="26"/>
              </w:rPr>
              <w:t xml:space="preserve">Hà Nội, ngày </w:t>
            </w:r>
            <w:r w:rsidR="00383C24">
              <w:rPr>
                <w:i/>
                <w:iCs/>
                <w:sz w:val="26"/>
                <w:szCs w:val="26"/>
              </w:rPr>
              <w:t xml:space="preserve"> 04</w:t>
            </w:r>
            <w:r w:rsidR="003848AB" w:rsidRPr="00997E99">
              <w:rPr>
                <w:i/>
                <w:iCs/>
                <w:sz w:val="26"/>
                <w:szCs w:val="26"/>
              </w:rPr>
              <w:t xml:space="preserve">  tháng </w:t>
            </w:r>
            <w:r w:rsidR="00383C24">
              <w:rPr>
                <w:i/>
                <w:iCs/>
                <w:sz w:val="26"/>
                <w:szCs w:val="26"/>
              </w:rPr>
              <w:t>12</w:t>
            </w:r>
            <w:r w:rsidR="003848AB" w:rsidRPr="00997E99">
              <w:rPr>
                <w:i/>
                <w:iCs/>
                <w:sz w:val="26"/>
                <w:szCs w:val="26"/>
              </w:rPr>
              <w:t xml:space="preserve"> năm 201</w:t>
            </w:r>
            <w:r w:rsidR="003566FE">
              <w:rPr>
                <w:i/>
                <w:iCs/>
                <w:sz w:val="26"/>
                <w:szCs w:val="26"/>
              </w:rPr>
              <w:t>7</w:t>
            </w:r>
          </w:p>
        </w:tc>
      </w:tr>
    </w:tbl>
    <w:p w:rsidR="003848AB" w:rsidRPr="00997E99" w:rsidRDefault="003848AB">
      <w:pPr>
        <w:pStyle w:val="BodyText"/>
        <w:spacing w:before="120"/>
        <w:rPr>
          <w:sz w:val="16"/>
          <w:szCs w:val="16"/>
          <w:lang w:val="en-US"/>
        </w:rPr>
      </w:pPr>
      <w:r w:rsidRPr="00997E99">
        <w:rPr>
          <w:sz w:val="16"/>
          <w:szCs w:val="16"/>
          <w:lang w:val="en-US"/>
        </w:rPr>
        <w:tab/>
      </w:r>
      <w:r w:rsidRPr="00997E99">
        <w:rPr>
          <w:sz w:val="16"/>
          <w:szCs w:val="16"/>
          <w:lang w:val="en-US"/>
        </w:rPr>
        <w:tab/>
      </w:r>
      <w:r w:rsidRPr="00997E99">
        <w:rPr>
          <w:sz w:val="16"/>
          <w:szCs w:val="16"/>
          <w:lang w:val="en-US"/>
        </w:rPr>
        <w:tab/>
      </w:r>
    </w:p>
    <w:p w:rsidR="003848AB" w:rsidRPr="00997E99" w:rsidRDefault="003848AB">
      <w:pPr>
        <w:pStyle w:val="BodyText"/>
        <w:spacing w:before="120"/>
        <w:rPr>
          <w:sz w:val="16"/>
          <w:szCs w:val="16"/>
          <w:lang w:val="en-US"/>
        </w:rPr>
      </w:pPr>
    </w:p>
    <w:tbl>
      <w:tblPr>
        <w:tblW w:w="9158" w:type="dxa"/>
        <w:tblInd w:w="-86" w:type="dxa"/>
        <w:tblLayout w:type="fixed"/>
        <w:tblCellMar>
          <w:left w:w="56" w:type="dxa"/>
          <w:right w:w="56" w:type="dxa"/>
        </w:tblCellMar>
        <w:tblLook w:val="0000" w:firstRow="0" w:lastRow="0" w:firstColumn="0" w:lastColumn="0" w:noHBand="0" w:noVBand="0"/>
      </w:tblPr>
      <w:tblGrid>
        <w:gridCol w:w="2354"/>
        <w:gridCol w:w="6804"/>
      </w:tblGrid>
      <w:tr w:rsidR="003848AB" w:rsidRPr="00366980" w:rsidTr="000E7609">
        <w:tc>
          <w:tcPr>
            <w:tcW w:w="2354" w:type="dxa"/>
            <w:tcBorders>
              <w:top w:val="nil"/>
              <w:left w:val="nil"/>
              <w:bottom w:val="nil"/>
              <w:right w:val="nil"/>
            </w:tcBorders>
          </w:tcPr>
          <w:p w:rsidR="003848AB" w:rsidRPr="004900C1" w:rsidRDefault="003848AB">
            <w:pPr>
              <w:spacing w:before="60"/>
              <w:jc w:val="right"/>
            </w:pPr>
            <w:r w:rsidRPr="004900C1">
              <w:t>Kính gửi:</w:t>
            </w:r>
          </w:p>
        </w:tc>
        <w:tc>
          <w:tcPr>
            <w:tcW w:w="6804" w:type="dxa"/>
            <w:tcBorders>
              <w:top w:val="nil"/>
              <w:left w:val="nil"/>
              <w:bottom w:val="nil"/>
              <w:right w:val="nil"/>
            </w:tcBorders>
          </w:tcPr>
          <w:p w:rsidR="003848AB" w:rsidRPr="004700A8" w:rsidRDefault="000E7609" w:rsidP="002B09FD">
            <w:pPr>
              <w:pStyle w:val="Header"/>
              <w:tabs>
                <w:tab w:val="clear" w:pos="4320"/>
                <w:tab w:val="clear" w:pos="8640"/>
              </w:tabs>
              <w:spacing w:before="60"/>
            </w:pPr>
            <w:r>
              <w:t xml:space="preserve">Ban QLDA ĐTXD công trình nông nghiệp và </w:t>
            </w:r>
            <w:r w:rsidR="002B09FD">
              <w:t>phát triển nông thôn</w:t>
            </w:r>
            <w:r>
              <w:t xml:space="preserve"> thành phố Hà Nội </w:t>
            </w:r>
          </w:p>
        </w:tc>
      </w:tr>
    </w:tbl>
    <w:p w:rsidR="003848AB" w:rsidRPr="00366980" w:rsidRDefault="003848AB" w:rsidP="00C3690B">
      <w:pPr>
        <w:spacing w:line="312" w:lineRule="auto"/>
        <w:ind w:firstLine="720"/>
        <w:jc w:val="both"/>
      </w:pPr>
    </w:p>
    <w:p w:rsidR="003848AB" w:rsidRPr="00DA3400" w:rsidRDefault="003848AB" w:rsidP="001836DF">
      <w:pPr>
        <w:tabs>
          <w:tab w:val="left" w:pos="540"/>
        </w:tabs>
        <w:spacing w:before="120" w:line="276" w:lineRule="auto"/>
        <w:ind w:firstLine="720"/>
        <w:jc w:val="both"/>
      </w:pPr>
      <w:r>
        <w:t>Bộ Xây dựng nhận được</w:t>
      </w:r>
      <w:r w:rsidRPr="00DA3400">
        <w:t xml:space="preserve"> văn bản số </w:t>
      </w:r>
      <w:r w:rsidR="003566FE">
        <w:t>3</w:t>
      </w:r>
      <w:r w:rsidR="00AC2992">
        <w:t>96</w:t>
      </w:r>
      <w:r>
        <w:t>/</w:t>
      </w:r>
      <w:r w:rsidR="00AC2992">
        <w:t>BQLNN&amp;PTNT</w:t>
      </w:r>
      <w:r w:rsidR="009C182C">
        <w:t>-</w:t>
      </w:r>
      <w:r w:rsidR="00AC2992">
        <w:t>GPMB</w:t>
      </w:r>
      <w:r>
        <w:t xml:space="preserve"> ngày </w:t>
      </w:r>
      <w:r w:rsidR="00AC2992">
        <w:t>30</w:t>
      </w:r>
      <w:r>
        <w:t>/</w:t>
      </w:r>
      <w:r w:rsidR="00AC2992">
        <w:t>10</w:t>
      </w:r>
      <w:r>
        <w:t>/201</w:t>
      </w:r>
      <w:r w:rsidR="003566FE">
        <w:t>7</w:t>
      </w:r>
      <w:r>
        <w:t xml:space="preserve"> của </w:t>
      </w:r>
      <w:r w:rsidR="00864655">
        <w:t xml:space="preserve">Ban </w:t>
      </w:r>
      <w:r w:rsidR="00810DBA">
        <w:t>quản lý dự án đầu tư xây dựng</w:t>
      </w:r>
      <w:r w:rsidR="00864655">
        <w:t xml:space="preserve"> công trình nông nghiệp và </w:t>
      </w:r>
      <w:r w:rsidR="00810DBA">
        <w:t>phát triển nông thôn</w:t>
      </w:r>
      <w:r w:rsidR="00864655">
        <w:t xml:space="preserve"> thành phố Hà Nội </w:t>
      </w:r>
      <w:r w:rsidR="003566FE">
        <w:t>đề nghị</w:t>
      </w:r>
      <w:r w:rsidR="007637A4">
        <w:t xml:space="preserve"> hướng dẫn</w:t>
      </w:r>
      <w:r w:rsidR="003566FE">
        <w:t xml:space="preserve"> </w:t>
      </w:r>
      <w:r w:rsidR="007637A4">
        <w:t>đ</w:t>
      </w:r>
      <w:r w:rsidR="007637A4" w:rsidRPr="007637A4">
        <w:t>iều chỉnh hợp đồng gói thầu đo vẽ bản đồ hiện trạng, bản đồ địa hình tỷ lệ 1/500, xác định tọa độ, cắm mốc phục vụ công tác thu hồi đất, bồi thường, hỗ trợ và tái định cư</w:t>
      </w:r>
      <w:r>
        <w:t xml:space="preserve">. Sau khi xem xét, </w:t>
      </w:r>
      <w:r w:rsidRPr="00DA3400">
        <w:t>Bộ Xây dựng có ý kiến như sau:</w:t>
      </w:r>
    </w:p>
    <w:p w:rsidR="00145736" w:rsidRPr="00EF14D4" w:rsidRDefault="00402548" w:rsidP="001836DF">
      <w:pPr>
        <w:numPr>
          <w:ilvl w:val="0"/>
          <w:numId w:val="20"/>
        </w:numPr>
        <w:tabs>
          <w:tab w:val="clear" w:pos="1755"/>
          <w:tab w:val="left" w:pos="540"/>
          <w:tab w:val="num" w:pos="1080"/>
        </w:tabs>
        <w:spacing w:before="120" w:line="276" w:lineRule="auto"/>
        <w:ind w:left="0" w:firstLine="720"/>
        <w:jc w:val="both"/>
      </w:pPr>
      <w:r>
        <w:t>Việc điều chỉnh hợp đồng xây dựng thực hiện theo nội dung hợp đồng đã ký kết giữa các bên, phù hợp với hồ sơ mời thầu, hồ sơ dự thầu và quy định của pháp luật áp dụng cho hợp đồng</w:t>
      </w:r>
      <w:r w:rsidR="00A424DD" w:rsidRPr="00CF32F4">
        <w:rPr>
          <w:lang w:val="vi-VN"/>
        </w:rPr>
        <w:t>.</w:t>
      </w:r>
    </w:p>
    <w:p w:rsidR="001B4ED6" w:rsidRDefault="001B4ED6" w:rsidP="001B4ED6">
      <w:pPr>
        <w:numPr>
          <w:ilvl w:val="0"/>
          <w:numId w:val="20"/>
        </w:numPr>
        <w:tabs>
          <w:tab w:val="clear" w:pos="1755"/>
          <w:tab w:val="left" w:pos="540"/>
          <w:tab w:val="num" w:pos="1080"/>
        </w:tabs>
        <w:spacing w:before="120" w:line="276" w:lineRule="auto"/>
        <w:ind w:left="0" w:firstLine="720"/>
        <w:jc w:val="both"/>
      </w:pPr>
      <w:r>
        <w:t>Tại điểm khoản 5 Điều 18 Nghị định</w:t>
      </w:r>
      <w:r w:rsidRPr="00AF7E53">
        <w:t xml:space="preserve"> </w:t>
      </w:r>
      <w:r>
        <w:t xml:space="preserve">số 48/2010/NĐ-CP đã quy định: </w:t>
      </w:r>
      <w:r w:rsidRPr="00F30708">
        <w:rPr>
          <w:i/>
        </w:rPr>
        <w:t>“Đối với hợp đồng theo đơn giá cố định và đơn giá điều chỉnh: được thực hiện trên cơ sở khối lượng thực tế hoàn thành (kể cả khối lượng tăng hoặc giảm, nếu có) được nghiệm thu và đơn giá trong hợp đồng hoặc đơn giá đã điều chỉnh do trượt giá theo đúng các thỏa thuận trong hợp đồng.”</w:t>
      </w:r>
    </w:p>
    <w:p w:rsidR="001B4ED6" w:rsidRDefault="001B4ED6" w:rsidP="001B4ED6">
      <w:pPr>
        <w:numPr>
          <w:ilvl w:val="0"/>
          <w:numId w:val="20"/>
        </w:numPr>
        <w:tabs>
          <w:tab w:val="clear" w:pos="1755"/>
          <w:tab w:val="left" w:pos="540"/>
          <w:tab w:val="num" w:pos="1080"/>
        </w:tabs>
        <w:spacing w:before="120" w:line="276" w:lineRule="auto"/>
        <w:ind w:left="0" w:firstLine="720"/>
        <w:jc w:val="both"/>
      </w:pPr>
      <w:r>
        <w:t>Tại điểm khoản 3 Điều 38 Nghị định</w:t>
      </w:r>
      <w:r w:rsidRPr="00AF7E53">
        <w:t xml:space="preserve"> </w:t>
      </w:r>
      <w:r>
        <w:t xml:space="preserve">số 48/2010/NĐ-CP đã quy định: </w:t>
      </w:r>
      <w:r w:rsidRPr="002E7296">
        <w:rPr>
          <w:i/>
        </w:rPr>
        <w:t>“</w:t>
      </w:r>
      <w:r w:rsidRPr="002E7296">
        <w:rPr>
          <w:bCs/>
          <w:i/>
          <w:lang w:val="sv-SE"/>
        </w:rPr>
        <w:t>Khi điều chỉnh tiến độ hợp đồng không làm kéo dài tiến độ hoàn thành dự án thì chủ đầu tư và nhà thầu thoả thuận và thống nhất việc điều chỉnh. Trường hợp điều chỉnh tiến độ hợp đồng làm kéo dài tiến độ hoàn thành dự án thì chủ đầu tư phải báo cáo Người quyết định đầu tư xem xét, quyết định.”</w:t>
      </w:r>
      <w:r>
        <w:t xml:space="preserve"> </w:t>
      </w:r>
    </w:p>
    <w:p w:rsidR="00EF14D4" w:rsidRDefault="00EF14D4" w:rsidP="001836DF">
      <w:pPr>
        <w:numPr>
          <w:ilvl w:val="0"/>
          <w:numId w:val="20"/>
        </w:numPr>
        <w:tabs>
          <w:tab w:val="clear" w:pos="1755"/>
          <w:tab w:val="left" w:pos="540"/>
          <w:tab w:val="num" w:pos="1080"/>
        </w:tabs>
        <w:spacing w:before="120" w:line="276" w:lineRule="auto"/>
        <w:ind w:left="0" w:firstLine="720"/>
        <w:jc w:val="both"/>
      </w:pPr>
      <w:r>
        <w:t xml:space="preserve">Theo nội dung văn bản </w:t>
      </w:r>
      <w:r w:rsidRPr="00DA3400">
        <w:t xml:space="preserve">số </w:t>
      </w:r>
      <w:r>
        <w:t xml:space="preserve">396/BQLNN&amp;PTNT-GPMB, Hợp đồng kinh tế số 60/HĐ-BQL ký ngày 30/5/2013 giữa các bên là hợp đồng theo đơn giá với thời gian thực hiện hợp đồng là 120 ngày, do vậy Hợp đồng này được thực hiện theo quy định của Nghị định số 48/2010/NĐ-CP ngày 07/5/2010 của Chính phủ về hợp đồng trong hoạt động xây dựng. Tuy nhiên, </w:t>
      </w:r>
      <w:r w:rsidR="006569C7">
        <w:t>do tính phức tạp đất đai của các hộ dân ở dọc hai bên hành lang đê, khối lượng</w:t>
      </w:r>
      <w:r w:rsidR="006569C7" w:rsidRPr="006569C7">
        <w:t xml:space="preserve"> </w:t>
      </w:r>
      <w:r w:rsidR="006569C7">
        <w:t xml:space="preserve">hợp đồng </w:t>
      </w:r>
      <w:r w:rsidR="00AF7E53">
        <w:t>cần thực hiện tăng 38,34ha so với khối lượng trong hợp đồng. Do vậy, phải kéo dài</w:t>
      </w:r>
      <w:r w:rsidR="005A16D0">
        <w:t xml:space="preserve"> </w:t>
      </w:r>
      <w:r w:rsidR="005A16D0">
        <w:lastRenderedPageBreak/>
        <w:t>thời gian thực hiện hợp đồng,</w:t>
      </w:r>
      <w:r w:rsidR="00AF7E53">
        <w:t xml:space="preserve"> điều chỉnh giá hợp đồng do tăng khối lượng cần thực hiện</w:t>
      </w:r>
      <w:r w:rsidR="005A16D0">
        <w:t>, nhưng không làm kéo dài tiến độ thực hiện dự án và</w:t>
      </w:r>
      <w:r w:rsidR="00D85966">
        <w:t xml:space="preserve"> không vượt tổng mức đầu tư</w:t>
      </w:r>
      <w:r w:rsidR="005A16D0">
        <w:t>.</w:t>
      </w:r>
      <w:r w:rsidR="00AF7E53">
        <w:t xml:space="preserve"> </w:t>
      </w:r>
    </w:p>
    <w:p w:rsidR="00D926D7" w:rsidRPr="007E199D" w:rsidRDefault="00B31441" w:rsidP="007E199D">
      <w:pPr>
        <w:numPr>
          <w:ilvl w:val="0"/>
          <w:numId w:val="20"/>
        </w:numPr>
        <w:tabs>
          <w:tab w:val="clear" w:pos="1755"/>
          <w:tab w:val="left" w:pos="540"/>
          <w:tab w:val="num" w:pos="1080"/>
        </w:tabs>
        <w:spacing w:before="120" w:line="276" w:lineRule="auto"/>
        <w:ind w:left="0" w:firstLine="720"/>
        <w:jc w:val="both"/>
      </w:pPr>
      <w:r>
        <w:t xml:space="preserve">Như vậy, việc gia hạn tiến độ thực hiện hợp đồng không làm kéo dài tiến độ thực hiện dự án và giá </w:t>
      </w:r>
      <w:r w:rsidR="00665D0F">
        <w:t xml:space="preserve">hợp đồng sau </w:t>
      </w:r>
      <w:r>
        <w:t>điều chỉnh không làm vượt tổng mức đầu tư được phê duyệt thuộc thẩm quyền quyết định của chủ đầu tư.</w:t>
      </w:r>
    </w:p>
    <w:p w:rsidR="003848AB" w:rsidRPr="00CF32F4" w:rsidRDefault="00F80CCC" w:rsidP="001836DF">
      <w:pPr>
        <w:tabs>
          <w:tab w:val="left" w:pos="540"/>
        </w:tabs>
        <w:spacing w:before="120" w:line="276" w:lineRule="auto"/>
        <w:ind w:firstLine="720"/>
        <w:jc w:val="both"/>
        <w:rPr>
          <w:lang w:val="vi-VN"/>
        </w:rPr>
      </w:pPr>
      <w:r>
        <w:t xml:space="preserve">Ban quản lý dự án đầu tư xây dựng công trình nông nghiệp và phát triển nông thôn thành phố Hà Nội </w:t>
      </w:r>
      <w:r w:rsidR="003848AB" w:rsidRPr="00CF32F4">
        <w:rPr>
          <w:lang w:val="vi-VN"/>
        </w:rPr>
        <w:t xml:space="preserve">căn cứ ý kiến trên </w:t>
      </w:r>
      <w:r>
        <w:t>để tổ chức thực hiện theo quy định</w:t>
      </w:r>
      <w:r w:rsidR="003848AB" w:rsidRPr="00CF32F4">
        <w:rPr>
          <w:lang w:val="vi-VN"/>
        </w:rPr>
        <w:t>.</w:t>
      </w:r>
    </w:p>
    <w:tbl>
      <w:tblPr>
        <w:tblW w:w="0" w:type="auto"/>
        <w:tblInd w:w="108" w:type="dxa"/>
        <w:tblLayout w:type="fixed"/>
        <w:tblLook w:val="0000" w:firstRow="0" w:lastRow="0" w:firstColumn="0" w:lastColumn="0" w:noHBand="0" w:noVBand="0"/>
      </w:tblPr>
      <w:tblGrid>
        <w:gridCol w:w="3600"/>
        <w:gridCol w:w="5471"/>
      </w:tblGrid>
      <w:tr w:rsidR="003848AB" w:rsidRPr="00C03F22">
        <w:trPr>
          <w:trHeight w:val="540"/>
        </w:trPr>
        <w:tc>
          <w:tcPr>
            <w:tcW w:w="3600" w:type="dxa"/>
            <w:tcBorders>
              <w:top w:val="nil"/>
              <w:left w:val="nil"/>
              <w:bottom w:val="nil"/>
              <w:right w:val="nil"/>
            </w:tcBorders>
          </w:tcPr>
          <w:p w:rsidR="003848AB" w:rsidRPr="00A424DD" w:rsidRDefault="003848AB">
            <w:pPr>
              <w:rPr>
                <w:b/>
                <w:bCs/>
                <w:i/>
                <w:iCs/>
                <w:sz w:val="22"/>
                <w:szCs w:val="22"/>
                <w:lang w:val="vi-VN"/>
              </w:rPr>
            </w:pPr>
          </w:p>
          <w:p w:rsidR="003848AB" w:rsidRPr="00F70033" w:rsidRDefault="003848AB">
            <w:pPr>
              <w:rPr>
                <w:b/>
                <w:bCs/>
                <w:i/>
                <w:iCs/>
                <w:sz w:val="24"/>
                <w:szCs w:val="24"/>
              </w:rPr>
            </w:pPr>
            <w:r w:rsidRPr="00F70033">
              <w:rPr>
                <w:b/>
                <w:bCs/>
                <w:i/>
                <w:iCs/>
                <w:sz w:val="24"/>
                <w:szCs w:val="24"/>
              </w:rPr>
              <w:t>Nơi nhận:</w:t>
            </w:r>
          </w:p>
          <w:p w:rsidR="003848AB" w:rsidRPr="00F70033" w:rsidRDefault="003848AB">
            <w:pPr>
              <w:numPr>
                <w:ilvl w:val="0"/>
                <w:numId w:val="1"/>
              </w:numPr>
              <w:tabs>
                <w:tab w:val="clear" w:pos="1620"/>
                <w:tab w:val="num" w:pos="180"/>
              </w:tabs>
              <w:ind w:left="180" w:hanging="180"/>
              <w:rPr>
                <w:sz w:val="24"/>
                <w:szCs w:val="24"/>
              </w:rPr>
            </w:pPr>
            <w:r w:rsidRPr="00F70033">
              <w:rPr>
                <w:sz w:val="24"/>
                <w:szCs w:val="24"/>
              </w:rPr>
              <w:t>Như trên;</w:t>
            </w:r>
          </w:p>
          <w:p w:rsidR="003848AB" w:rsidRPr="00805574" w:rsidRDefault="003848AB" w:rsidP="00AA4A45">
            <w:pPr>
              <w:numPr>
                <w:ilvl w:val="0"/>
                <w:numId w:val="1"/>
              </w:numPr>
              <w:tabs>
                <w:tab w:val="clear" w:pos="1620"/>
                <w:tab w:val="num" w:pos="180"/>
              </w:tabs>
              <w:ind w:left="180" w:hanging="180"/>
              <w:rPr>
                <w:sz w:val="22"/>
                <w:szCs w:val="22"/>
                <w:lang w:val="fr-FR"/>
              </w:rPr>
            </w:pPr>
            <w:r w:rsidRPr="009674FF">
              <w:rPr>
                <w:sz w:val="24"/>
                <w:szCs w:val="24"/>
                <w:lang w:val="fr-FR"/>
              </w:rPr>
              <w:t xml:space="preserve">Lưu: VT, </w:t>
            </w:r>
            <w:r w:rsidR="00AA4A45">
              <w:rPr>
                <w:sz w:val="24"/>
                <w:szCs w:val="24"/>
                <w:lang w:val="fr-FR"/>
              </w:rPr>
              <w:t>C</w:t>
            </w:r>
            <w:r w:rsidRPr="009674FF">
              <w:rPr>
                <w:sz w:val="24"/>
                <w:szCs w:val="24"/>
                <w:lang w:val="fr-FR"/>
              </w:rPr>
              <w:t>ụ</w:t>
            </w:r>
            <w:r w:rsidR="00AA4A45">
              <w:rPr>
                <w:sz w:val="24"/>
                <w:szCs w:val="24"/>
                <w:lang w:val="fr-FR"/>
              </w:rPr>
              <w:t>c</w:t>
            </w:r>
            <w:r w:rsidRPr="009674FF">
              <w:rPr>
                <w:sz w:val="24"/>
                <w:szCs w:val="24"/>
                <w:lang w:val="fr-FR"/>
              </w:rPr>
              <w:t xml:space="preserve"> KTXD. T</w:t>
            </w:r>
            <w:r w:rsidRPr="00F70033">
              <w:rPr>
                <w:sz w:val="24"/>
                <w:szCs w:val="24"/>
                <w:lang w:val="fr-FR"/>
              </w:rPr>
              <w:t>06.</w:t>
            </w:r>
          </w:p>
        </w:tc>
        <w:tc>
          <w:tcPr>
            <w:tcW w:w="5471" w:type="dxa"/>
            <w:tcBorders>
              <w:top w:val="nil"/>
              <w:left w:val="nil"/>
              <w:bottom w:val="nil"/>
              <w:right w:val="nil"/>
            </w:tcBorders>
          </w:tcPr>
          <w:p w:rsidR="003848AB" w:rsidRPr="00330602" w:rsidRDefault="00623CF6" w:rsidP="00E86072">
            <w:pPr>
              <w:ind w:right="-1"/>
              <w:jc w:val="center"/>
              <w:rPr>
                <w:b/>
                <w:bCs/>
                <w:spacing w:val="-6"/>
                <w:sz w:val="24"/>
                <w:szCs w:val="24"/>
                <w:lang w:val="fr-FR"/>
              </w:rPr>
            </w:pPr>
            <w:r>
              <w:rPr>
                <w:b/>
                <w:bCs/>
                <w:spacing w:val="-6"/>
                <w:sz w:val="24"/>
                <w:szCs w:val="24"/>
                <w:lang w:val="fr-FR"/>
              </w:rPr>
              <w:t>K</w:t>
            </w:r>
            <w:r w:rsidR="003848AB" w:rsidRPr="00330602">
              <w:rPr>
                <w:b/>
                <w:bCs/>
                <w:spacing w:val="-6"/>
                <w:sz w:val="24"/>
                <w:szCs w:val="24"/>
                <w:lang w:val="fr-FR"/>
              </w:rPr>
              <w:t>T. BỘ TRƯỞNG</w:t>
            </w:r>
          </w:p>
          <w:p w:rsidR="003848AB" w:rsidRPr="00947FDB" w:rsidRDefault="00623CF6" w:rsidP="00E86072">
            <w:pPr>
              <w:jc w:val="center"/>
              <w:rPr>
                <w:i/>
                <w:iCs/>
                <w:lang w:val="fr-FR"/>
              </w:rPr>
            </w:pPr>
            <w:r>
              <w:rPr>
                <w:b/>
                <w:bCs/>
                <w:spacing w:val="-6"/>
                <w:sz w:val="24"/>
                <w:szCs w:val="24"/>
                <w:lang w:val="fr-FR"/>
              </w:rPr>
              <w:t>THỨ</w:t>
            </w:r>
            <w:r w:rsidR="003848AB">
              <w:rPr>
                <w:b/>
                <w:bCs/>
                <w:spacing w:val="-6"/>
                <w:sz w:val="24"/>
                <w:szCs w:val="24"/>
                <w:lang w:val="fr-FR"/>
              </w:rPr>
              <w:t xml:space="preserve"> </w:t>
            </w:r>
            <w:r w:rsidR="003848AB" w:rsidRPr="00330602">
              <w:rPr>
                <w:b/>
                <w:bCs/>
                <w:spacing w:val="-6"/>
                <w:sz w:val="24"/>
                <w:szCs w:val="24"/>
                <w:lang w:val="fr-FR"/>
              </w:rPr>
              <w:t>TRƯỞNG</w:t>
            </w:r>
          </w:p>
          <w:p w:rsidR="003848AB" w:rsidRDefault="003848AB" w:rsidP="00DA6AAA">
            <w:pPr>
              <w:ind w:right="-1"/>
              <w:jc w:val="center"/>
              <w:rPr>
                <w:i/>
                <w:iCs/>
                <w:lang w:val="fr-FR"/>
              </w:rPr>
            </w:pPr>
          </w:p>
          <w:p w:rsidR="003848AB" w:rsidRDefault="003848AB" w:rsidP="00DA6AAA">
            <w:pPr>
              <w:ind w:right="-1"/>
              <w:jc w:val="center"/>
              <w:rPr>
                <w:i/>
                <w:iCs/>
                <w:lang w:val="fr-FR"/>
              </w:rPr>
            </w:pPr>
          </w:p>
          <w:p w:rsidR="003848AB" w:rsidRDefault="003848AB" w:rsidP="00DA6AAA">
            <w:pPr>
              <w:ind w:right="-1"/>
              <w:jc w:val="center"/>
              <w:rPr>
                <w:i/>
                <w:iCs/>
                <w:lang w:val="fr-FR"/>
              </w:rPr>
            </w:pPr>
          </w:p>
          <w:p w:rsidR="00383C24" w:rsidRPr="006B7A2E" w:rsidRDefault="00383C24" w:rsidP="006B7A2E">
            <w:pPr>
              <w:spacing w:before="120" w:after="120"/>
              <w:jc w:val="center"/>
            </w:pPr>
            <w:r w:rsidRPr="006B7A2E">
              <w:t>(đã ký)</w:t>
            </w:r>
          </w:p>
          <w:p w:rsidR="003848AB" w:rsidRPr="00947FDB" w:rsidRDefault="00383C24" w:rsidP="00DA6AAA">
            <w:pPr>
              <w:ind w:right="-1"/>
              <w:jc w:val="center"/>
              <w:rPr>
                <w:i/>
                <w:iCs/>
                <w:lang w:val="fr-FR"/>
              </w:rPr>
            </w:pPr>
            <w:r>
              <w:rPr>
                <w:i/>
                <w:iCs/>
                <w:lang w:val="fr-FR"/>
              </w:rPr>
              <w:t xml:space="preserve"> </w:t>
            </w:r>
            <w:bookmarkStart w:id="0" w:name="_GoBack"/>
            <w:bookmarkEnd w:id="0"/>
          </w:p>
          <w:p w:rsidR="003848AB" w:rsidRPr="00947FDB" w:rsidRDefault="003848AB" w:rsidP="00DA6AAA">
            <w:pPr>
              <w:ind w:right="-1"/>
              <w:jc w:val="center"/>
              <w:rPr>
                <w:i/>
                <w:iCs/>
                <w:lang w:val="fr-FR"/>
              </w:rPr>
            </w:pPr>
          </w:p>
          <w:p w:rsidR="003848AB" w:rsidRPr="00C03F22" w:rsidRDefault="00623CF6" w:rsidP="00DA6AAA">
            <w:pPr>
              <w:pStyle w:val="Heading2"/>
              <w:ind w:right="-1"/>
              <w:jc w:val="center"/>
              <w:rPr>
                <w:lang w:val="fr-FR"/>
              </w:rPr>
            </w:pPr>
            <w:r>
              <w:rPr>
                <w:lang w:val="fr-FR"/>
              </w:rPr>
              <w:t xml:space="preserve">Bùi </w:t>
            </w:r>
            <w:r w:rsidR="007D524C">
              <w:rPr>
                <w:lang w:val="fr-FR"/>
              </w:rPr>
              <w:t>Phạm</w:t>
            </w:r>
            <w:r w:rsidR="00F44833">
              <w:rPr>
                <w:lang w:val="fr-FR"/>
              </w:rPr>
              <w:t xml:space="preserve"> </w:t>
            </w:r>
            <w:r w:rsidR="007D524C">
              <w:rPr>
                <w:lang w:val="fr-FR"/>
              </w:rPr>
              <w:t>Khánh</w:t>
            </w:r>
          </w:p>
        </w:tc>
      </w:tr>
    </w:tbl>
    <w:p w:rsidR="003848AB" w:rsidRPr="00C03F22" w:rsidRDefault="003848AB" w:rsidP="005E333E">
      <w:pPr>
        <w:rPr>
          <w:lang w:val="fr-FR"/>
        </w:rPr>
      </w:pPr>
    </w:p>
    <w:sectPr w:rsidR="003848AB" w:rsidRPr="00C03F22" w:rsidSect="000730BD">
      <w:footerReference w:type="even" r:id="rId8"/>
      <w:footerReference w:type="default" r:id="rId9"/>
      <w:pgSz w:w="11909" w:h="16834" w:code="9"/>
      <w:pgMar w:top="1134" w:right="1134" w:bottom="1134" w:left="1701" w:header="357" w:footer="6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2BC" w:rsidRDefault="002742BC">
      <w:r>
        <w:separator/>
      </w:r>
    </w:p>
  </w:endnote>
  <w:endnote w:type="continuationSeparator" w:id="0">
    <w:p w:rsidR="002742BC" w:rsidRDefault="00274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7ED" w:rsidRDefault="006207ED" w:rsidP="003D4B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207ED" w:rsidRDefault="006207ED" w:rsidP="005108F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7ED" w:rsidRDefault="006207ED" w:rsidP="003D4B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3C24">
      <w:rPr>
        <w:rStyle w:val="PageNumber"/>
        <w:noProof/>
      </w:rPr>
      <w:t>2</w:t>
    </w:r>
    <w:r>
      <w:rPr>
        <w:rStyle w:val="PageNumber"/>
      </w:rPr>
      <w:fldChar w:fldCharType="end"/>
    </w:r>
  </w:p>
  <w:p w:rsidR="006207ED" w:rsidRDefault="006207ED" w:rsidP="00F05F1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2BC" w:rsidRDefault="002742BC">
      <w:r>
        <w:separator/>
      </w:r>
    </w:p>
  </w:footnote>
  <w:footnote w:type="continuationSeparator" w:id="0">
    <w:p w:rsidR="002742BC" w:rsidRDefault="002742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E53A2"/>
    <w:multiLevelType w:val="hybridMultilevel"/>
    <w:tmpl w:val="788634E8"/>
    <w:lvl w:ilvl="0" w:tplc="4D565194">
      <w:start w:val="1"/>
      <w:numFmt w:val="decimal"/>
      <w:lvlText w:val="%1."/>
      <w:lvlJc w:val="left"/>
      <w:pPr>
        <w:tabs>
          <w:tab w:val="num" w:pos="6470"/>
        </w:tabs>
        <w:ind w:left="6470" w:hanging="360"/>
      </w:pPr>
      <w:rPr>
        <w:rFonts w:ascii="Times New Roman" w:hAnsi="Times New Roman" w:cs="Times New Roman" w:hint="default"/>
        <w:b w:val="0"/>
        <w:bCs w:val="0"/>
        <w:i w:val="0"/>
        <w:iCs w:val="0"/>
        <w:sz w:val="28"/>
        <w:szCs w:val="28"/>
      </w:rPr>
    </w:lvl>
    <w:lvl w:ilvl="1" w:tplc="04090019">
      <w:start w:val="1"/>
      <w:numFmt w:val="lowerLetter"/>
      <w:lvlText w:val="%2."/>
      <w:lvlJc w:val="left"/>
      <w:pPr>
        <w:tabs>
          <w:tab w:val="num" w:pos="2310"/>
        </w:tabs>
        <w:ind w:left="2310" w:hanging="360"/>
      </w:pPr>
    </w:lvl>
    <w:lvl w:ilvl="2" w:tplc="0409001B">
      <w:start w:val="1"/>
      <w:numFmt w:val="lowerRoman"/>
      <w:lvlText w:val="%3."/>
      <w:lvlJc w:val="right"/>
      <w:pPr>
        <w:tabs>
          <w:tab w:val="num" w:pos="3030"/>
        </w:tabs>
        <w:ind w:left="3030" w:hanging="180"/>
      </w:pPr>
    </w:lvl>
    <w:lvl w:ilvl="3" w:tplc="0409000F">
      <w:start w:val="1"/>
      <w:numFmt w:val="decimal"/>
      <w:lvlText w:val="%4."/>
      <w:lvlJc w:val="left"/>
      <w:pPr>
        <w:tabs>
          <w:tab w:val="num" w:pos="3750"/>
        </w:tabs>
        <w:ind w:left="3750" w:hanging="360"/>
      </w:pPr>
    </w:lvl>
    <w:lvl w:ilvl="4" w:tplc="04090019">
      <w:start w:val="1"/>
      <w:numFmt w:val="lowerLetter"/>
      <w:lvlText w:val="%5."/>
      <w:lvlJc w:val="left"/>
      <w:pPr>
        <w:tabs>
          <w:tab w:val="num" w:pos="4470"/>
        </w:tabs>
        <w:ind w:left="4470" w:hanging="360"/>
      </w:pPr>
    </w:lvl>
    <w:lvl w:ilvl="5" w:tplc="0409001B">
      <w:start w:val="1"/>
      <w:numFmt w:val="lowerRoman"/>
      <w:lvlText w:val="%6."/>
      <w:lvlJc w:val="right"/>
      <w:pPr>
        <w:tabs>
          <w:tab w:val="num" w:pos="5190"/>
        </w:tabs>
        <w:ind w:left="5190" w:hanging="180"/>
      </w:pPr>
    </w:lvl>
    <w:lvl w:ilvl="6" w:tplc="0409000F">
      <w:start w:val="1"/>
      <w:numFmt w:val="decimal"/>
      <w:lvlText w:val="%7."/>
      <w:lvlJc w:val="left"/>
      <w:pPr>
        <w:tabs>
          <w:tab w:val="num" w:pos="5910"/>
        </w:tabs>
        <w:ind w:left="5910" w:hanging="360"/>
      </w:pPr>
    </w:lvl>
    <w:lvl w:ilvl="7" w:tplc="04090019">
      <w:start w:val="1"/>
      <w:numFmt w:val="lowerLetter"/>
      <w:lvlText w:val="%8."/>
      <w:lvlJc w:val="left"/>
      <w:pPr>
        <w:tabs>
          <w:tab w:val="num" w:pos="6630"/>
        </w:tabs>
        <w:ind w:left="6630" w:hanging="360"/>
      </w:pPr>
    </w:lvl>
    <w:lvl w:ilvl="8" w:tplc="0409001B">
      <w:start w:val="1"/>
      <w:numFmt w:val="lowerRoman"/>
      <w:lvlText w:val="%9."/>
      <w:lvlJc w:val="right"/>
      <w:pPr>
        <w:tabs>
          <w:tab w:val="num" w:pos="7350"/>
        </w:tabs>
        <w:ind w:left="7350" w:hanging="180"/>
      </w:pPr>
    </w:lvl>
  </w:abstractNum>
  <w:abstractNum w:abstractNumId="1">
    <w:nsid w:val="12980159"/>
    <w:multiLevelType w:val="hybridMultilevel"/>
    <w:tmpl w:val="AEEE55A6"/>
    <w:lvl w:ilvl="0" w:tplc="3F3C7584">
      <w:start w:val="1"/>
      <w:numFmt w:val="decimal"/>
      <w:lvlText w:val="%1."/>
      <w:lvlJc w:val="left"/>
      <w:pPr>
        <w:tabs>
          <w:tab w:val="num" w:pos="1755"/>
        </w:tabs>
        <w:ind w:left="1755" w:hanging="1035"/>
      </w:pPr>
      <w:rPr>
        <w:rFonts w:hint="default"/>
      </w:rPr>
    </w:lvl>
    <w:lvl w:ilvl="1" w:tplc="CA04A1B6">
      <w:start w:val="11"/>
      <w:numFmt w:val="bullet"/>
      <w:lvlText w:val="-"/>
      <w:lvlJc w:val="left"/>
      <w:pPr>
        <w:tabs>
          <w:tab w:val="num" w:pos="1800"/>
        </w:tabs>
        <w:ind w:left="1800" w:hanging="360"/>
      </w:pPr>
      <w:rPr>
        <w:rFonts w:ascii="Times New Roman" w:eastAsia="Times New Roman" w:hAnsi="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DF60C42"/>
    <w:multiLevelType w:val="hybridMultilevel"/>
    <w:tmpl w:val="BF964E00"/>
    <w:lvl w:ilvl="0" w:tplc="CC462F9C">
      <w:start w:val="1"/>
      <w:numFmt w:val="bullet"/>
      <w:lvlText w:val=""/>
      <w:lvlJc w:val="left"/>
      <w:pPr>
        <w:tabs>
          <w:tab w:val="num" w:pos="1440"/>
        </w:tabs>
        <w:ind w:left="1440" w:hanging="360"/>
      </w:pPr>
      <w:rPr>
        <w:rFonts w:ascii="Symbol" w:hAnsi="Symbol" w:cs="Symbol" w:hint="default"/>
        <w:color w:val="auto"/>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
    <w:nsid w:val="2DDC7EDC"/>
    <w:multiLevelType w:val="hybridMultilevel"/>
    <w:tmpl w:val="47E8E834"/>
    <w:lvl w:ilvl="0" w:tplc="CA04A1B6">
      <w:start w:val="11"/>
      <w:numFmt w:val="bullet"/>
      <w:lvlText w:val="-"/>
      <w:lvlJc w:val="left"/>
      <w:pPr>
        <w:tabs>
          <w:tab w:val="num" w:pos="1620"/>
        </w:tabs>
        <w:ind w:left="1620" w:hanging="90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4">
    <w:nsid w:val="35A64E45"/>
    <w:multiLevelType w:val="hybridMultilevel"/>
    <w:tmpl w:val="DE8A0BA2"/>
    <w:lvl w:ilvl="0" w:tplc="E806BE9C">
      <w:start w:val="1"/>
      <w:numFmt w:val="bullet"/>
      <w:lvlText w:val="ư"/>
      <w:lvlJc w:val="left"/>
      <w:pPr>
        <w:tabs>
          <w:tab w:val="num" w:pos="2235"/>
        </w:tabs>
        <w:ind w:left="2235" w:hanging="360"/>
      </w:pPr>
      <w:rPr>
        <w:rFonts w:ascii="Courier New" w:hAnsi="Courier New" w:cs="Courier New" w:hint="default"/>
      </w:rPr>
    </w:lvl>
    <w:lvl w:ilvl="1" w:tplc="04090003">
      <w:start w:val="1"/>
      <w:numFmt w:val="bullet"/>
      <w:lvlText w:val="o"/>
      <w:lvlJc w:val="left"/>
      <w:pPr>
        <w:tabs>
          <w:tab w:val="num" w:pos="2235"/>
        </w:tabs>
        <w:ind w:left="2235" w:hanging="360"/>
      </w:pPr>
      <w:rPr>
        <w:rFonts w:ascii="Courier New" w:hAnsi="Courier New" w:cs="Courier New" w:hint="default"/>
      </w:rPr>
    </w:lvl>
    <w:lvl w:ilvl="2" w:tplc="04090005">
      <w:start w:val="1"/>
      <w:numFmt w:val="bullet"/>
      <w:lvlText w:val=""/>
      <w:lvlJc w:val="left"/>
      <w:pPr>
        <w:tabs>
          <w:tab w:val="num" w:pos="2955"/>
        </w:tabs>
        <w:ind w:left="2955" w:hanging="360"/>
      </w:pPr>
      <w:rPr>
        <w:rFonts w:ascii="Times New Roman" w:hAnsi="Times New Roman" w:cs="Times New Roman" w:hint="default"/>
      </w:rPr>
    </w:lvl>
    <w:lvl w:ilvl="3" w:tplc="04090001">
      <w:start w:val="1"/>
      <w:numFmt w:val="bullet"/>
      <w:lvlText w:val=""/>
      <w:lvlJc w:val="left"/>
      <w:pPr>
        <w:tabs>
          <w:tab w:val="num" w:pos="3675"/>
        </w:tabs>
        <w:ind w:left="3675" w:hanging="360"/>
      </w:pPr>
      <w:rPr>
        <w:rFonts w:ascii="Times New Roman" w:hAnsi="Times New Roman" w:cs="Times New Roman" w:hint="default"/>
      </w:rPr>
    </w:lvl>
    <w:lvl w:ilvl="4" w:tplc="04090003">
      <w:start w:val="1"/>
      <w:numFmt w:val="bullet"/>
      <w:lvlText w:val="o"/>
      <w:lvlJc w:val="left"/>
      <w:pPr>
        <w:tabs>
          <w:tab w:val="num" w:pos="4395"/>
        </w:tabs>
        <w:ind w:left="4395" w:hanging="360"/>
      </w:pPr>
      <w:rPr>
        <w:rFonts w:ascii="Courier New" w:hAnsi="Courier New" w:cs="Courier New" w:hint="default"/>
      </w:rPr>
    </w:lvl>
    <w:lvl w:ilvl="5" w:tplc="04090005">
      <w:start w:val="1"/>
      <w:numFmt w:val="bullet"/>
      <w:lvlText w:val=""/>
      <w:lvlJc w:val="left"/>
      <w:pPr>
        <w:tabs>
          <w:tab w:val="num" w:pos="5115"/>
        </w:tabs>
        <w:ind w:left="5115" w:hanging="360"/>
      </w:pPr>
      <w:rPr>
        <w:rFonts w:ascii="Times New Roman" w:hAnsi="Times New Roman" w:cs="Times New Roman" w:hint="default"/>
      </w:rPr>
    </w:lvl>
    <w:lvl w:ilvl="6" w:tplc="04090001">
      <w:start w:val="1"/>
      <w:numFmt w:val="bullet"/>
      <w:lvlText w:val=""/>
      <w:lvlJc w:val="left"/>
      <w:pPr>
        <w:tabs>
          <w:tab w:val="num" w:pos="5835"/>
        </w:tabs>
        <w:ind w:left="5835" w:hanging="360"/>
      </w:pPr>
      <w:rPr>
        <w:rFonts w:ascii="Times New Roman" w:hAnsi="Times New Roman" w:cs="Times New Roman" w:hint="default"/>
      </w:rPr>
    </w:lvl>
    <w:lvl w:ilvl="7" w:tplc="04090003">
      <w:start w:val="1"/>
      <w:numFmt w:val="bullet"/>
      <w:lvlText w:val="o"/>
      <w:lvlJc w:val="left"/>
      <w:pPr>
        <w:tabs>
          <w:tab w:val="num" w:pos="6555"/>
        </w:tabs>
        <w:ind w:left="6555" w:hanging="360"/>
      </w:pPr>
      <w:rPr>
        <w:rFonts w:ascii="Courier New" w:hAnsi="Courier New" w:cs="Courier New" w:hint="default"/>
      </w:rPr>
    </w:lvl>
    <w:lvl w:ilvl="8" w:tplc="04090005">
      <w:start w:val="1"/>
      <w:numFmt w:val="bullet"/>
      <w:lvlText w:val=""/>
      <w:lvlJc w:val="left"/>
      <w:pPr>
        <w:tabs>
          <w:tab w:val="num" w:pos="7275"/>
        </w:tabs>
        <w:ind w:left="7275" w:hanging="360"/>
      </w:pPr>
      <w:rPr>
        <w:rFonts w:ascii="Times New Roman" w:hAnsi="Times New Roman" w:cs="Times New Roman" w:hint="default"/>
      </w:rPr>
    </w:lvl>
  </w:abstractNum>
  <w:abstractNum w:abstractNumId="5">
    <w:nsid w:val="3935660E"/>
    <w:multiLevelType w:val="hybridMultilevel"/>
    <w:tmpl w:val="E4A4F65C"/>
    <w:lvl w:ilvl="0" w:tplc="9DBCA36C">
      <w:numFmt w:val="bullet"/>
      <w:lvlText w:val="-"/>
      <w:lvlJc w:val="left"/>
      <w:pPr>
        <w:tabs>
          <w:tab w:val="num" w:pos="1589"/>
        </w:tabs>
        <w:ind w:left="585" w:firstLine="720"/>
      </w:pPr>
      <w:rPr>
        <w:rFonts w:ascii="Times New Roman" w:eastAsia="Times New Roman" w:hAnsi="Times New Roman" w:hint="default"/>
      </w:rPr>
    </w:lvl>
    <w:lvl w:ilvl="1" w:tplc="04090019">
      <w:start w:val="1"/>
      <w:numFmt w:val="lowerLetter"/>
      <w:lvlText w:val="%2."/>
      <w:lvlJc w:val="left"/>
      <w:pPr>
        <w:tabs>
          <w:tab w:val="num" w:pos="2385"/>
        </w:tabs>
        <w:ind w:left="2385" w:hanging="360"/>
      </w:pPr>
    </w:lvl>
    <w:lvl w:ilvl="2" w:tplc="0409001B">
      <w:start w:val="1"/>
      <w:numFmt w:val="lowerRoman"/>
      <w:lvlText w:val="%3."/>
      <w:lvlJc w:val="right"/>
      <w:pPr>
        <w:tabs>
          <w:tab w:val="num" w:pos="3105"/>
        </w:tabs>
        <w:ind w:left="3105" w:hanging="180"/>
      </w:pPr>
    </w:lvl>
    <w:lvl w:ilvl="3" w:tplc="0409000F">
      <w:start w:val="1"/>
      <w:numFmt w:val="decimal"/>
      <w:lvlText w:val="%4."/>
      <w:lvlJc w:val="left"/>
      <w:pPr>
        <w:tabs>
          <w:tab w:val="num" w:pos="3825"/>
        </w:tabs>
        <w:ind w:left="3825" w:hanging="360"/>
      </w:pPr>
    </w:lvl>
    <w:lvl w:ilvl="4" w:tplc="04090019">
      <w:start w:val="1"/>
      <w:numFmt w:val="lowerLetter"/>
      <w:lvlText w:val="%5."/>
      <w:lvlJc w:val="left"/>
      <w:pPr>
        <w:tabs>
          <w:tab w:val="num" w:pos="4545"/>
        </w:tabs>
        <w:ind w:left="4545" w:hanging="360"/>
      </w:pPr>
    </w:lvl>
    <w:lvl w:ilvl="5" w:tplc="0409001B">
      <w:start w:val="1"/>
      <w:numFmt w:val="lowerRoman"/>
      <w:lvlText w:val="%6."/>
      <w:lvlJc w:val="right"/>
      <w:pPr>
        <w:tabs>
          <w:tab w:val="num" w:pos="5265"/>
        </w:tabs>
        <w:ind w:left="5265" w:hanging="180"/>
      </w:pPr>
    </w:lvl>
    <w:lvl w:ilvl="6" w:tplc="0409000F">
      <w:start w:val="1"/>
      <w:numFmt w:val="decimal"/>
      <w:lvlText w:val="%7."/>
      <w:lvlJc w:val="left"/>
      <w:pPr>
        <w:tabs>
          <w:tab w:val="num" w:pos="5985"/>
        </w:tabs>
        <w:ind w:left="5985" w:hanging="360"/>
      </w:pPr>
    </w:lvl>
    <w:lvl w:ilvl="7" w:tplc="04090019">
      <w:start w:val="1"/>
      <w:numFmt w:val="lowerLetter"/>
      <w:lvlText w:val="%8."/>
      <w:lvlJc w:val="left"/>
      <w:pPr>
        <w:tabs>
          <w:tab w:val="num" w:pos="6705"/>
        </w:tabs>
        <w:ind w:left="6705" w:hanging="360"/>
      </w:pPr>
    </w:lvl>
    <w:lvl w:ilvl="8" w:tplc="0409001B">
      <w:start w:val="1"/>
      <w:numFmt w:val="lowerRoman"/>
      <w:lvlText w:val="%9."/>
      <w:lvlJc w:val="right"/>
      <w:pPr>
        <w:tabs>
          <w:tab w:val="num" w:pos="7425"/>
        </w:tabs>
        <w:ind w:left="7425" w:hanging="180"/>
      </w:pPr>
    </w:lvl>
  </w:abstractNum>
  <w:abstractNum w:abstractNumId="6">
    <w:nsid w:val="3D040D80"/>
    <w:multiLevelType w:val="hybridMultilevel"/>
    <w:tmpl w:val="30A69608"/>
    <w:lvl w:ilvl="0" w:tplc="E806BE9C">
      <w:start w:val="1"/>
      <w:numFmt w:val="bullet"/>
      <w:lvlText w:val="ư"/>
      <w:lvlJc w:val="left"/>
      <w:pPr>
        <w:tabs>
          <w:tab w:val="num" w:pos="2160"/>
        </w:tabs>
        <w:ind w:left="216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Times New Roman" w:hAnsi="Times New Roman" w:cs="Times New Roman" w:hint="default"/>
      </w:rPr>
    </w:lvl>
    <w:lvl w:ilvl="3" w:tplc="04090001">
      <w:start w:val="1"/>
      <w:numFmt w:val="bullet"/>
      <w:lvlText w:val=""/>
      <w:lvlJc w:val="left"/>
      <w:pPr>
        <w:tabs>
          <w:tab w:val="num" w:pos="3600"/>
        </w:tabs>
        <w:ind w:left="3600" w:hanging="360"/>
      </w:pPr>
      <w:rPr>
        <w:rFonts w:ascii="Times New Roman" w:hAnsi="Times New Roman"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Times New Roman" w:hAnsi="Times New Roman" w:cs="Times New Roman" w:hint="default"/>
      </w:rPr>
    </w:lvl>
    <w:lvl w:ilvl="6" w:tplc="04090001">
      <w:start w:val="1"/>
      <w:numFmt w:val="bullet"/>
      <w:lvlText w:val=""/>
      <w:lvlJc w:val="left"/>
      <w:pPr>
        <w:tabs>
          <w:tab w:val="num" w:pos="5760"/>
        </w:tabs>
        <w:ind w:left="5760" w:hanging="360"/>
      </w:pPr>
      <w:rPr>
        <w:rFonts w:ascii="Times New Roman" w:hAnsi="Times New Roman"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Times New Roman" w:hAnsi="Times New Roman" w:cs="Times New Roman" w:hint="default"/>
      </w:rPr>
    </w:lvl>
  </w:abstractNum>
  <w:abstractNum w:abstractNumId="7">
    <w:nsid w:val="42D9542A"/>
    <w:multiLevelType w:val="multilevel"/>
    <w:tmpl w:val="11F06ADE"/>
    <w:lvl w:ilvl="0">
      <w:start w:val="1"/>
      <w:numFmt w:val="decimal"/>
      <w:lvlText w:val="%1-"/>
      <w:lvlJc w:val="left"/>
      <w:pPr>
        <w:tabs>
          <w:tab w:val="num" w:pos="2160"/>
        </w:tabs>
        <w:ind w:left="2160" w:hanging="360"/>
      </w:pPr>
      <w:rPr>
        <w:rFonts w:ascii="Times New Roman" w:hAnsi="Times New Roman" w:cs="Times New Roman" w:hint="default"/>
        <w:b w:val="0"/>
        <w:bCs w:val="0"/>
        <w:i w:val="0"/>
        <w:iCs w:val="0"/>
        <w:sz w:val="28"/>
        <w:szCs w:val="2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Times New Roman" w:hAnsi="Times New Roman" w:cs="Times New Roman" w:hint="default"/>
      </w:rPr>
    </w:lvl>
    <w:lvl w:ilvl="3">
      <w:start w:val="1"/>
      <w:numFmt w:val="bullet"/>
      <w:lvlText w:val=""/>
      <w:lvlJc w:val="left"/>
      <w:pPr>
        <w:tabs>
          <w:tab w:val="num" w:pos="3600"/>
        </w:tabs>
        <w:ind w:left="3600" w:hanging="360"/>
      </w:pPr>
      <w:rPr>
        <w:rFonts w:ascii="Times New Roman" w:hAnsi="Times New Roman"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Times New Roman" w:hAnsi="Times New Roman" w:cs="Times New Roman" w:hint="default"/>
      </w:rPr>
    </w:lvl>
    <w:lvl w:ilvl="6">
      <w:start w:val="1"/>
      <w:numFmt w:val="bullet"/>
      <w:lvlText w:val=""/>
      <w:lvlJc w:val="left"/>
      <w:pPr>
        <w:tabs>
          <w:tab w:val="num" w:pos="5760"/>
        </w:tabs>
        <w:ind w:left="5760" w:hanging="360"/>
      </w:pPr>
      <w:rPr>
        <w:rFonts w:ascii="Times New Roman" w:hAnsi="Times New Roman"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Times New Roman" w:hAnsi="Times New Roman" w:cs="Times New Roman" w:hint="default"/>
      </w:rPr>
    </w:lvl>
  </w:abstractNum>
  <w:abstractNum w:abstractNumId="8">
    <w:nsid w:val="4CE710AB"/>
    <w:multiLevelType w:val="hybridMultilevel"/>
    <w:tmpl w:val="56545A2C"/>
    <w:lvl w:ilvl="0" w:tplc="0409000F">
      <w:start w:val="1"/>
      <w:numFmt w:val="decimal"/>
      <w:lvlText w:val="%1."/>
      <w:lvlJc w:val="left"/>
      <w:pPr>
        <w:tabs>
          <w:tab w:val="num" w:pos="1665"/>
        </w:tabs>
        <w:ind w:left="1665" w:hanging="360"/>
      </w:pPr>
    </w:lvl>
    <w:lvl w:ilvl="1" w:tplc="04090019">
      <w:start w:val="1"/>
      <w:numFmt w:val="lowerLetter"/>
      <w:lvlText w:val="%2."/>
      <w:lvlJc w:val="left"/>
      <w:pPr>
        <w:tabs>
          <w:tab w:val="num" w:pos="2385"/>
        </w:tabs>
        <w:ind w:left="2385" w:hanging="360"/>
      </w:pPr>
    </w:lvl>
    <w:lvl w:ilvl="2" w:tplc="0409001B">
      <w:start w:val="1"/>
      <w:numFmt w:val="lowerRoman"/>
      <w:lvlText w:val="%3."/>
      <w:lvlJc w:val="right"/>
      <w:pPr>
        <w:tabs>
          <w:tab w:val="num" w:pos="3105"/>
        </w:tabs>
        <w:ind w:left="3105" w:hanging="180"/>
      </w:pPr>
    </w:lvl>
    <w:lvl w:ilvl="3" w:tplc="0409000F">
      <w:start w:val="1"/>
      <w:numFmt w:val="decimal"/>
      <w:lvlText w:val="%4."/>
      <w:lvlJc w:val="left"/>
      <w:pPr>
        <w:tabs>
          <w:tab w:val="num" w:pos="3825"/>
        </w:tabs>
        <w:ind w:left="3825" w:hanging="360"/>
      </w:pPr>
    </w:lvl>
    <w:lvl w:ilvl="4" w:tplc="04090019">
      <w:start w:val="1"/>
      <w:numFmt w:val="lowerLetter"/>
      <w:lvlText w:val="%5."/>
      <w:lvlJc w:val="left"/>
      <w:pPr>
        <w:tabs>
          <w:tab w:val="num" w:pos="4545"/>
        </w:tabs>
        <w:ind w:left="4545" w:hanging="360"/>
      </w:pPr>
    </w:lvl>
    <w:lvl w:ilvl="5" w:tplc="0409001B">
      <w:start w:val="1"/>
      <w:numFmt w:val="lowerRoman"/>
      <w:lvlText w:val="%6."/>
      <w:lvlJc w:val="right"/>
      <w:pPr>
        <w:tabs>
          <w:tab w:val="num" w:pos="5265"/>
        </w:tabs>
        <w:ind w:left="5265" w:hanging="180"/>
      </w:pPr>
    </w:lvl>
    <w:lvl w:ilvl="6" w:tplc="0409000F">
      <w:start w:val="1"/>
      <w:numFmt w:val="decimal"/>
      <w:lvlText w:val="%7."/>
      <w:lvlJc w:val="left"/>
      <w:pPr>
        <w:tabs>
          <w:tab w:val="num" w:pos="5985"/>
        </w:tabs>
        <w:ind w:left="5985" w:hanging="360"/>
      </w:pPr>
    </w:lvl>
    <w:lvl w:ilvl="7" w:tplc="04090019">
      <w:start w:val="1"/>
      <w:numFmt w:val="lowerLetter"/>
      <w:lvlText w:val="%8."/>
      <w:lvlJc w:val="left"/>
      <w:pPr>
        <w:tabs>
          <w:tab w:val="num" w:pos="6705"/>
        </w:tabs>
        <w:ind w:left="6705" w:hanging="360"/>
      </w:pPr>
    </w:lvl>
    <w:lvl w:ilvl="8" w:tplc="0409001B">
      <w:start w:val="1"/>
      <w:numFmt w:val="lowerRoman"/>
      <w:lvlText w:val="%9."/>
      <w:lvlJc w:val="right"/>
      <w:pPr>
        <w:tabs>
          <w:tab w:val="num" w:pos="7425"/>
        </w:tabs>
        <w:ind w:left="7425" w:hanging="180"/>
      </w:pPr>
    </w:lvl>
  </w:abstractNum>
  <w:abstractNum w:abstractNumId="9">
    <w:nsid w:val="577A1CC5"/>
    <w:multiLevelType w:val="hybridMultilevel"/>
    <w:tmpl w:val="C980D95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0">
    <w:nsid w:val="5834193C"/>
    <w:multiLevelType w:val="hybridMultilevel"/>
    <w:tmpl w:val="9CC4A26E"/>
    <w:lvl w:ilvl="0" w:tplc="CDF6DE7E">
      <w:start w:val="1"/>
      <w:numFmt w:val="decimal"/>
      <w:lvlText w:val="%1-"/>
      <w:lvlJc w:val="left"/>
      <w:pPr>
        <w:tabs>
          <w:tab w:val="num" w:pos="2368"/>
        </w:tabs>
        <w:ind w:left="2368" w:hanging="360"/>
      </w:pPr>
      <w:rPr>
        <w:rFonts w:ascii="Times New Roman" w:hAnsi="Times New Roman" w:cs="Times New Roman" w:hint="default"/>
        <w:b w:val="0"/>
        <w:bCs w:val="0"/>
        <w:i w:val="0"/>
        <w:iCs w:val="0"/>
        <w:sz w:val="28"/>
        <w:szCs w:val="28"/>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1">
    <w:nsid w:val="5867246C"/>
    <w:multiLevelType w:val="hybridMultilevel"/>
    <w:tmpl w:val="11F06ADE"/>
    <w:lvl w:ilvl="0" w:tplc="DE029A2A">
      <w:start w:val="1"/>
      <w:numFmt w:val="decimal"/>
      <w:lvlText w:val="%1-"/>
      <w:lvlJc w:val="left"/>
      <w:pPr>
        <w:tabs>
          <w:tab w:val="num" w:pos="2160"/>
        </w:tabs>
        <w:ind w:left="2160" w:hanging="360"/>
      </w:pPr>
      <w:rPr>
        <w:rFonts w:ascii="Times New Roman" w:hAnsi="Times New Roman" w:cs="Times New Roman" w:hint="default"/>
        <w:b w:val="0"/>
        <w:bCs w:val="0"/>
        <w:i w:val="0"/>
        <w:iCs w:val="0"/>
        <w:sz w:val="28"/>
        <w:szCs w:val="2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Times New Roman" w:hAnsi="Times New Roman" w:cs="Times New Roman" w:hint="default"/>
      </w:rPr>
    </w:lvl>
    <w:lvl w:ilvl="3" w:tplc="04090001">
      <w:start w:val="1"/>
      <w:numFmt w:val="bullet"/>
      <w:lvlText w:val=""/>
      <w:lvlJc w:val="left"/>
      <w:pPr>
        <w:tabs>
          <w:tab w:val="num" w:pos="3600"/>
        </w:tabs>
        <w:ind w:left="3600" w:hanging="360"/>
      </w:pPr>
      <w:rPr>
        <w:rFonts w:ascii="Times New Roman" w:hAnsi="Times New Roman"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Times New Roman" w:hAnsi="Times New Roman" w:cs="Times New Roman" w:hint="default"/>
      </w:rPr>
    </w:lvl>
    <w:lvl w:ilvl="6" w:tplc="04090001">
      <w:start w:val="1"/>
      <w:numFmt w:val="bullet"/>
      <w:lvlText w:val=""/>
      <w:lvlJc w:val="left"/>
      <w:pPr>
        <w:tabs>
          <w:tab w:val="num" w:pos="5760"/>
        </w:tabs>
        <w:ind w:left="5760" w:hanging="360"/>
      </w:pPr>
      <w:rPr>
        <w:rFonts w:ascii="Times New Roman" w:hAnsi="Times New Roman"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Times New Roman" w:hAnsi="Times New Roman" w:cs="Times New Roman" w:hint="default"/>
      </w:rPr>
    </w:lvl>
  </w:abstractNum>
  <w:abstractNum w:abstractNumId="12">
    <w:nsid w:val="58A20AB2"/>
    <w:multiLevelType w:val="hybridMultilevel"/>
    <w:tmpl w:val="2124D804"/>
    <w:lvl w:ilvl="0" w:tplc="4D565194">
      <w:start w:val="1"/>
      <w:numFmt w:val="decimal"/>
      <w:lvlText w:val="%1."/>
      <w:lvlJc w:val="left"/>
      <w:pPr>
        <w:tabs>
          <w:tab w:val="num" w:pos="6320"/>
        </w:tabs>
        <w:ind w:left="6320" w:hanging="360"/>
      </w:pPr>
      <w:rPr>
        <w:rFonts w:ascii="Times New Roman" w:hAnsi="Times New Roman" w:cs="Times New Roman" w:hint="default"/>
        <w:b w:val="0"/>
        <w:bCs w:val="0"/>
        <w:i w:val="0"/>
        <w:iCs w:val="0"/>
        <w:sz w:val="28"/>
        <w:szCs w:val="28"/>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3">
    <w:nsid w:val="5E8603A1"/>
    <w:multiLevelType w:val="hybridMultilevel"/>
    <w:tmpl w:val="B5120DFE"/>
    <w:lvl w:ilvl="0" w:tplc="E806BE9C">
      <w:start w:val="1"/>
      <w:numFmt w:val="bullet"/>
      <w:lvlText w:val="ư"/>
      <w:lvlJc w:val="left"/>
      <w:pPr>
        <w:tabs>
          <w:tab w:val="num" w:pos="2160"/>
        </w:tabs>
        <w:ind w:left="216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Times New Roman" w:hAnsi="Times New Roman" w:cs="Times New Roman" w:hint="default"/>
      </w:rPr>
    </w:lvl>
    <w:lvl w:ilvl="3" w:tplc="04090001">
      <w:start w:val="1"/>
      <w:numFmt w:val="bullet"/>
      <w:lvlText w:val=""/>
      <w:lvlJc w:val="left"/>
      <w:pPr>
        <w:tabs>
          <w:tab w:val="num" w:pos="3600"/>
        </w:tabs>
        <w:ind w:left="3600" w:hanging="360"/>
      </w:pPr>
      <w:rPr>
        <w:rFonts w:ascii="Times New Roman" w:hAnsi="Times New Roman"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Times New Roman" w:hAnsi="Times New Roman" w:cs="Times New Roman" w:hint="default"/>
      </w:rPr>
    </w:lvl>
    <w:lvl w:ilvl="6" w:tplc="04090001">
      <w:start w:val="1"/>
      <w:numFmt w:val="bullet"/>
      <w:lvlText w:val=""/>
      <w:lvlJc w:val="left"/>
      <w:pPr>
        <w:tabs>
          <w:tab w:val="num" w:pos="5760"/>
        </w:tabs>
        <w:ind w:left="5760" w:hanging="360"/>
      </w:pPr>
      <w:rPr>
        <w:rFonts w:ascii="Times New Roman" w:hAnsi="Times New Roman"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Times New Roman" w:hAnsi="Times New Roman" w:cs="Times New Roman" w:hint="default"/>
      </w:rPr>
    </w:lvl>
  </w:abstractNum>
  <w:abstractNum w:abstractNumId="14">
    <w:nsid w:val="5F1B4CF7"/>
    <w:multiLevelType w:val="multilevel"/>
    <w:tmpl w:val="30A69608"/>
    <w:lvl w:ilvl="0">
      <w:start w:val="1"/>
      <w:numFmt w:val="bullet"/>
      <w:lvlText w:val="ư"/>
      <w:lvlJc w:val="left"/>
      <w:pPr>
        <w:tabs>
          <w:tab w:val="num" w:pos="2160"/>
        </w:tabs>
        <w:ind w:left="216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Times New Roman" w:hAnsi="Times New Roman" w:cs="Times New Roman" w:hint="default"/>
      </w:rPr>
    </w:lvl>
    <w:lvl w:ilvl="3">
      <w:start w:val="1"/>
      <w:numFmt w:val="bullet"/>
      <w:lvlText w:val=""/>
      <w:lvlJc w:val="left"/>
      <w:pPr>
        <w:tabs>
          <w:tab w:val="num" w:pos="3600"/>
        </w:tabs>
        <w:ind w:left="3600" w:hanging="360"/>
      </w:pPr>
      <w:rPr>
        <w:rFonts w:ascii="Times New Roman" w:hAnsi="Times New Roman"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Times New Roman" w:hAnsi="Times New Roman" w:cs="Times New Roman" w:hint="default"/>
      </w:rPr>
    </w:lvl>
    <w:lvl w:ilvl="6">
      <w:start w:val="1"/>
      <w:numFmt w:val="bullet"/>
      <w:lvlText w:val=""/>
      <w:lvlJc w:val="left"/>
      <w:pPr>
        <w:tabs>
          <w:tab w:val="num" w:pos="5760"/>
        </w:tabs>
        <w:ind w:left="5760" w:hanging="360"/>
      </w:pPr>
      <w:rPr>
        <w:rFonts w:ascii="Times New Roman" w:hAnsi="Times New Roman"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Times New Roman" w:hAnsi="Times New Roman" w:cs="Times New Roman" w:hint="default"/>
      </w:rPr>
    </w:lvl>
  </w:abstractNum>
  <w:abstractNum w:abstractNumId="15">
    <w:nsid w:val="66D00BDE"/>
    <w:multiLevelType w:val="multilevel"/>
    <w:tmpl w:val="BF964E00"/>
    <w:lvl w:ilvl="0">
      <w:start w:val="1"/>
      <w:numFmt w:val="bullet"/>
      <w:lvlText w:val=""/>
      <w:lvlJc w:val="left"/>
      <w:pPr>
        <w:tabs>
          <w:tab w:val="num" w:pos="1440"/>
        </w:tabs>
        <w:ind w:left="1440" w:hanging="360"/>
      </w:pPr>
      <w:rPr>
        <w:rFonts w:ascii="Symbol" w:hAnsi="Symbol" w:cs="Symbol" w:hint="default"/>
        <w:color w:val="auto"/>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nsid w:val="6CAA0D56"/>
    <w:multiLevelType w:val="hybridMultilevel"/>
    <w:tmpl w:val="8E386F22"/>
    <w:lvl w:ilvl="0" w:tplc="ACBA05B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75CD17C2"/>
    <w:multiLevelType w:val="hybridMultilevel"/>
    <w:tmpl w:val="62B6685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8">
    <w:nsid w:val="76B84D3B"/>
    <w:multiLevelType w:val="hybridMultilevel"/>
    <w:tmpl w:val="25D60300"/>
    <w:lvl w:ilvl="0" w:tplc="B4BE5E9E">
      <w:start w:val="1"/>
      <w:numFmt w:val="bullet"/>
      <w:lvlText w:val=""/>
      <w:lvlJc w:val="left"/>
      <w:pPr>
        <w:tabs>
          <w:tab w:val="num" w:pos="1440"/>
        </w:tabs>
        <w:ind w:left="1440" w:hanging="360"/>
      </w:pPr>
      <w:rPr>
        <w:rFonts w:ascii="Symbol" w:hAnsi="Symbol" w:cs="Symbol" w:hint="default"/>
        <w:color w:val="auto"/>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9">
    <w:nsid w:val="7E804DCB"/>
    <w:multiLevelType w:val="multilevel"/>
    <w:tmpl w:val="56545A2C"/>
    <w:lvl w:ilvl="0">
      <w:start w:val="1"/>
      <w:numFmt w:val="decimal"/>
      <w:lvlText w:val="%1."/>
      <w:lvlJc w:val="left"/>
      <w:pPr>
        <w:tabs>
          <w:tab w:val="num" w:pos="1665"/>
        </w:tabs>
        <w:ind w:left="1665" w:hanging="360"/>
      </w:pPr>
    </w:lvl>
    <w:lvl w:ilvl="1">
      <w:start w:val="1"/>
      <w:numFmt w:val="lowerLetter"/>
      <w:lvlText w:val="%2."/>
      <w:lvlJc w:val="left"/>
      <w:pPr>
        <w:tabs>
          <w:tab w:val="num" w:pos="2385"/>
        </w:tabs>
        <w:ind w:left="2385" w:hanging="360"/>
      </w:pPr>
    </w:lvl>
    <w:lvl w:ilvl="2">
      <w:start w:val="1"/>
      <w:numFmt w:val="lowerRoman"/>
      <w:lvlText w:val="%3."/>
      <w:lvlJc w:val="right"/>
      <w:pPr>
        <w:tabs>
          <w:tab w:val="num" w:pos="3105"/>
        </w:tabs>
        <w:ind w:left="3105" w:hanging="180"/>
      </w:pPr>
    </w:lvl>
    <w:lvl w:ilvl="3">
      <w:start w:val="1"/>
      <w:numFmt w:val="decimal"/>
      <w:lvlText w:val="%4."/>
      <w:lvlJc w:val="left"/>
      <w:pPr>
        <w:tabs>
          <w:tab w:val="num" w:pos="3825"/>
        </w:tabs>
        <w:ind w:left="3825" w:hanging="360"/>
      </w:pPr>
    </w:lvl>
    <w:lvl w:ilvl="4">
      <w:start w:val="1"/>
      <w:numFmt w:val="lowerLetter"/>
      <w:lvlText w:val="%5."/>
      <w:lvlJc w:val="left"/>
      <w:pPr>
        <w:tabs>
          <w:tab w:val="num" w:pos="4545"/>
        </w:tabs>
        <w:ind w:left="4545" w:hanging="360"/>
      </w:pPr>
    </w:lvl>
    <w:lvl w:ilvl="5">
      <w:start w:val="1"/>
      <w:numFmt w:val="lowerRoman"/>
      <w:lvlText w:val="%6."/>
      <w:lvlJc w:val="right"/>
      <w:pPr>
        <w:tabs>
          <w:tab w:val="num" w:pos="5265"/>
        </w:tabs>
        <w:ind w:left="5265" w:hanging="180"/>
      </w:pPr>
    </w:lvl>
    <w:lvl w:ilvl="6">
      <w:start w:val="1"/>
      <w:numFmt w:val="decimal"/>
      <w:lvlText w:val="%7."/>
      <w:lvlJc w:val="left"/>
      <w:pPr>
        <w:tabs>
          <w:tab w:val="num" w:pos="5985"/>
        </w:tabs>
        <w:ind w:left="5985" w:hanging="360"/>
      </w:pPr>
    </w:lvl>
    <w:lvl w:ilvl="7">
      <w:start w:val="1"/>
      <w:numFmt w:val="lowerLetter"/>
      <w:lvlText w:val="%8."/>
      <w:lvlJc w:val="left"/>
      <w:pPr>
        <w:tabs>
          <w:tab w:val="num" w:pos="6705"/>
        </w:tabs>
        <w:ind w:left="6705" w:hanging="360"/>
      </w:pPr>
    </w:lvl>
    <w:lvl w:ilvl="8">
      <w:start w:val="1"/>
      <w:numFmt w:val="lowerRoman"/>
      <w:lvlText w:val="%9."/>
      <w:lvlJc w:val="right"/>
      <w:pPr>
        <w:tabs>
          <w:tab w:val="num" w:pos="7425"/>
        </w:tabs>
        <w:ind w:left="7425" w:hanging="180"/>
      </w:pPr>
    </w:lvl>
  </w:abstractNum>
  <w:abstractNum w:abstractNumId="20">
    <w:nsid w:val="7F4970E9"/>
    <w:multiLevelType w:val="hybridMultilevel"/>
    <w:tmpl w:val="B588CAF8"/>
    <w:lvl w:ilvl="0" w:tplc="EE4EE85E">
      <w:numFmt w:val="bullet"/>
      <w:lvlText w:val=""/>
      <w:lvlJc w:val="left"/>
      <w:pPr>
        <w:tabs>
          <w:tab w:val="num" w:pos="1080"/>
        </w:tabs>
        <w:ind w:left="1080" w:hanging="360"/>
      </w:pPr>
      <w:rPr>
        <w:rFonts w:ascii="Symbol" w:hAnsi="Symbol"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6"/>
  </w:num>
  <w:num w:numId="3">
    <w:abstractNumId w:val="14"/>
  </w:num>
  <w:num w:numId="4">
    <w:abstractNumId w:val="11"/>
  </w:num>
  <w:num w:numId="5">
    <w:abstractNumId w:val="7"/>
  </w:num>
  <w:num w:numId="6">
    <w:abstractNumId w:val="10"/>
  </w:num>
  <w:num w:numId="7">
    <w:abstractNumId w:val="13"/>
  </w:num>
  <w:num w:numId="8">
    <w:abstractNumId w:val="0"/>
  </w:num>
  <w:num w:numId="9">
    <w:abstractNumId w:val="4"/>
  </w:num>
  <w:num w:numId="10">
    <w:abstractNumId w:val="12"/>
  </w:num>
  <w:num w:numId="11">
    <w:abstractNumId w:val="9"/>
  </w:num>
  <w:num w:numId="12">
    <w:abstractNumId w:val="8"/>
  </w:num>
  <w:num w:numId="13">
    <w:abstractNumId w:val="19"/>
  </w:num>
  <w:num w:numId="14">
    <w:abstractNumId w:val="5"/>
  </w:num>
  <w:num w:numId="15">
    <w:abstractNumId w:val="17"/>
  </w:num>
  <w:num w:numId="16">
    <w:abstractNumId w:val="2"/>
  </w:num>
  <w:num w:numId="17">
    <w:abstractNumId w:val="15"/>
  </w:num>
  <w:num w:numId="18">
    <w:abstractNumId w:val="18"/>
  </w:num>
  <w:num w:numId="19">
    <w:abstractNumId w:val="16"/>
  </w:num>
  <w:num w:numId="20">
    <w:abstractNumId w:val="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8B2"/>
    <w:rsid w:val="00000FAB"/>
    <w:rsid w:val="00003214"/>
    <w:rsid w:val="0000349C"/>
    <w:rsid w:val="00004B6E"/>
    <w:rsid w:val="00005798"/>
    <w:rsid w:val="00006653"/>
    <w:rsid w:val="000100E3"/>
    <w:rsid w:val="00011113"/>
    <w:rsid w:val="00011B5C"/>
    <w:rsid w:val="00011BD8"/>
    <w:rsid w:val="0002555B"/>
    <w:rsid w:val="00030AC1"/>
    <w:rsid w:val="00040378"/>
    <w:rsid w:val="00040C27"/>
    <w:rsid w:val="00041C58"/>
    <w:rsid w:val="00045ACA"/>
    <w:rsid w:val="00047836"/>
    <w:rsid w:val="000537C4"/>
    <w:rsid w:val="00054B51"/>
    <w:rsid w:val="00056120"/>
    <w:rsid w:val="00057C0D"/>
    <w:rsid w:val="00061C43"/>
    <w:rsid w:val="00063ABB"/>
    <w:rsid w:val="00065871"/>
    <w:rsid w:val="00065DB3"/>
    <w:rsid w:val="00067168"/>
    <w:rsid w:val="00070BCD"/>
    <w:rsid w:val="000730BD"/>
    <w:rsid w:val="00074341"/>
    <w:rsid w:val="000873EF"/>
    <w:rsid w:val="000A5920"/>
    <w:rsid w:val="000A5F65"/>
    <w:rsid w:val="000B2E65"/>
    <w:rsid w:val="000B2E8F"/>
    <w:rsid w:val="000B33DD"/>
    <w:rsid w:val="000B6B1E"/>
    <w:rsid w:val="000B7DEA"/>
    <w:rsid w:val="000C1DA2"/>
    <w:rsid w:val="000C1ED2"/>
    <w:rsid w:val="000D66A4"/>
    <w:rsid w:val="000E22D9"/>
    <w:rsid w:val="000E2B6E"/>
    <w:rsid w:val="000E46FC"/>
    <w:rsid w:val="000E7609"/>
    <w:rsid w:val="000F076D"/>
    <w:rsid w:val="000F170D"/>
    <w:rsid w:val="001014E4"/>
    <w:rsid w:val="00102C84"/>
    <w:rsid w:val="001050A1"/>
    <w:rsid w:val="00106A2B"/>
    <w:rsid w:val="00110291"/>
    <w:rsid w:val="0013725C"/>
    <w:rsid w:val="00137DA2"/>
    <w:rsid w:val="001409EF"/>
    <w:rsid w:val="00141DB2"/>
    <w:rsid w:val="001422B2"/>
    <w:rsid w:val="00144D92"/>
    <w:rsid w:val="00145736"/>
    <w:rsid w:val="00147EBF"/>
    <w:rsid w:val="00150F43"/>
    <w:rsid w:val="00151402"/>
    <w:rsid w:val="00153D08"/>
    <w:rsid w:val="001545AF"/>
    <w:rsid w:val="00155D7A"/>
    <w:rsid w:val="001575D3"/>
    <w:rsid w:val="00160E3D"/>
    <w:rsid w:val="00167899"/>
    <w:rsid w:val="001678C1"/>
    <w:rsid w:val="00170515"/>
    <w:rsid w:val="00170D9F"/>
    <w:rsid w:val="00173846"/>
    <w:rsid w:val="00173F4C"/>
    <w:rsid w:val="0017428B"/>
    <w:rsid w:val="0017634A"/>
    <w:rsid w:val="001836DF"/>
    <w:rsid w:val="0018390B"/>
    <w:rsid w:val="00184DD0"/>
    <w:rsid w:val="00185F94"/>
    <w:rsid w:val="00187521"/>
    <w:rsid w:val="0019070B"/>
    <w:rsid w:val="00192CAD"/>
    <w:rsid w:val="001945B5"/>
    <w:rsid w:val="00195628"/>
    <w:rsid w:val="001A405B"/>
    <w:rsid w:val="001A4D55"/>
    <w:rsid w:val="001B4ED6"/>
    <w:rsid w:val="001B6C2C"/>
    <w:rsid w:val="001D154E"/>
    <w:rsid w:val="001D2777"/>
    <w:rsid w:val="001D3434"/>
    <w:rsid w:val="001D3F56"/>
    <w:rsid w:val="001D46C4"/>
    <w:rsid w:val="001D5D49"/>
    <w:rsid w:val="001E0F5D"/>
    <w:rsid w:val="001E314F"/>
    <w:rsid w:val="001E5356"/>
    <w:rsid w:val="001F542B"/>
    <w:rsid w:val="00205DC2"/>
    <w:rsid w:val="00206F69"/>
    <w:rsid w:val="00207920"/>
    <w:rsid w:val="0021340A"/>
    <w:rsid w:val="00225227"/>
    <w:rsid w:val="002374B9"/>
    <w:rsid w:val="0024311D"/>
    <w:rsid w:val="00260E49"/>
    <w:rsid w:val="002644A8"/>
    <w:rsid w:val="00271B50"/>
    <w:rsid w:val="002742BC"/>
    <w:rsid w:val="002757AA"/>
    <w:rsid w:val="002827D8"/>
    <w:rsid w:val="002827FF"/>
    <w:rsid w:val="002853ED"/>
    <w:rsid w:val="0029275B"/>
    <w:rsid w:val="00294C96"/>
    <w:rsid w:val="00297010"/>
    <w:rsid w:val="002A3941"/>
    <w:rsid w:val="002A542D"/>
    <w:rsid w:val="002A58C0"/>
    <w:rsid w:val="002A6B26"/>
    <w:rsid w:val="002B09FD"/>
    <w:rsid w:val="002C166E"/>
    <w:rsid w:val="002D6D5B"/>
    <w:rsid w:val="002D6DA7"/>
    <w:rsid w:val="002E1DE1"/>
    <w:rsid w:val="002E27EB"/>
    <w:rsid w:val="002E387A"/>
    <w:rsid w:val="002E7296"/>
    <w:rsid w:val="002F1903"/>
    <w:rsid w:val="002F4B2D"/>
    <w:rsid w:val="00300E8A"/>
    <w:rsid w:val="00303AF3"/>
    <w:rsid w:val="003136BD"/>
    <w:rsid w:val="00316827"/>
    <w:rsid w:val="00317136"/>
    <w:rsid w:val="003174FA"/>
    <w:rsid w:val="00320A43"/>
    <w:rsid w:val="00330602"/>
    <w:rsid w:val="00330E29"/>
    <w:rsid w:val="00332500"/>
    <w:rsid w:val="003335A4"/>
    <w:rsid w:val="00334992"/>
    <w:rsid w:val="00334EE4"/>
    <w:rsid w:val="00347203"/>
    <w:rsid w:val="003566FE"/>
    <w:rsid w:val="00361356"/>
    <w:rsid w:val="00361637"/>
    <w:rsid w:val="00366980"/>
    <w:rsid w:val="00383C24"/>
    <w:rsid w:val="003848AB"/>
    <w:rsid w:val="00386F58"/>
    <w:rsid w:val="00387A04"/>
    <w:rsid w:val="00393446"/>
    <w:rsid w:val="003A210E"/>
    <w:rsid w:val="003A5A5C"/>
    <w:rsid w:val="003B69BB"/>
    <w:rsid w:val="003B7469"/>
    <w:rsid w:val="003C2F4F"/>
    <w:rsid w:val="003D2DB6"/>
    <w:rsid w:val="003D4BD9"/>
    <w:rsid w:val="003D53B7"/>
    <w:rsid w:val="003D7ABF"/>
    <w:rsid w:val="003E2EC4"/>
    <w:rsid w:val="003F2134"/>
    <w:rsid w:val="003F66FF"/>
    <w:rsid w:val="00402548"/>
    <w:rsid w:val="0040369E"/>
    <w:rsid w:val="00407E6E"/>
    <w:rsid w:val="0041323A"/>
    <w:rsid w:val="004136B5"/>
    <w:rsid w:val="0042092C"/>
    <w:rsid w:val="0043290D"/>
    <w:rsid w:val="00432924"/>
    <w:rsid w:val="00435444"/>
    <w:rsid w:val="00442253"/>
    <w:rsid w:val="0044624D"/>
    <w:rsid w:val="00454ABD"/>
    <w:rsid w:val="004608DB"/>
    <w:rsid w:val="00461521"/>
    <w:rsid w:val="00461BF9"/>
    <w:rsid w:val="00467C7E"/>
    <w:rsid w:val="004700A8"/>
    <w:rsid w:val="00470441"/>
    <w:rsid w:val="0047151A"/>
    <w:rsid w:val="00471784"/>
    <w:rsid w:val="0047732F"/>
    <w:rsid w:val="00483D03"/>
    <w:rsid w:val="00485B61"/>
    <w:rsid w:val="004900C1"/>
    <w:rsid w:val="00492D2C"/>
    <w:rsid w:val="00496F0B"/>
    <w:rsid w:val="00497B2F"/>
    <w:rsid w:val="004A303A"/>
    <w:rsid w:val="004B1471"/>
    <w:rsid w:val="004B1F24"/>
    <w:rsid w:val="004B2D27"/>
    <w:rsid w:val="004B4B68"/>
    <w:rsid w:val="004B4CDF"/>
    <w:rsid w:val="004B5848"/>
    <w:rsid w:val="004B6242"/>
    <w:rsid w:val="004C09A1"/>
    <w:rsid w:val="004C23B1"/>
    <w:rsid w:val="004C4BB6"/>
    <w:rsid w:val="004C61B8"/>
    <w:rsid w:val="004C62FB"/>
    <w:rsid w:val="004C77ED"/>
    <w:rsid w:val="004C7906"/>
    <w:rsid w:val="004C7C7B"/>
    <w:rsid w:val="004D10CC"/>
    <w:rsid w:val="004D1E00"/>
    <w:rsid w:val="004D2DAC"/>
    <w:rsid w:val="004E1A76"/>
    <w:rsid w:val="004E2E30"/>
    <w:rsid w:val="004E2E99"/>
    <w:rsid w:val="004E7CCA"/>
    <w:rsid w:val="0050104B"/>
    <w:rsid w:val="005037BC"/>
    <w:rsid w:val="005108F5"/>
    <w:rsid w:val="00511F55"/>
    <w:rsid w:val="005128C7"/>
    <w:rsid w:val="0051599F"/>
    <w:rsid w:val="00516A87"/>
    <w:rsid w:val="00520008"/>
    <w:rsid w:val="00526E5C"/>
    <w:rsid w:val="00530383"/>
    <w:rsid w:val="005350B6"/>
    <w:rsid w:val="00536E5B"/>
    <w:rsid w:val="00537430"/>
    <w:rsid w:val="0054242C"/>
    <w:rsid w:val="0054453F"/>
    <w:rsid w:val="00544832"/>
    <w:rsid w:val="00545656"/>
    <w:rsid w:val="005532D1"/>
    <w:rsid w:val="00555512"/>
    <w:rsid w:val="00557335"/>
    <w:rsid w:val="00564026"/>
    <w:rsid w:val="005641AE"/>
    <w:rsid w:val="00565D72"/>
    <w:rsid w:val="00573FB5"/>
    <w:rsid w:val="00574D87"/>
    <w:rsid w:val="00575DAD"/>
    <w:rsid w:val="00585C07"/>
    <w:rsid w:val="00595B24"/>
    <w:rsid w:val="005976A1"/>
    <w:rsid w:val="005A16D0"/>
    <w:rsid w:val="005A2129"/>
    <w:rsid w:val="005A4481"/>
    <w:rsid w:val="005A67D4"/>
    <w:rsid w:val="005B06C1"/>
    <w:rsid w:val="005B54D7"/>
    <w:rsid w:val="005B6BAA"/>
    <w:rsid w:val="005C28A6"/>
    <w:rsid w:val="005C2D1A"/>
    <w:rsid w:val="005C4D3A"/>
    <w:rsid w:val="005C4F76"/>
    <w:rsid w:val="005E2B4E"/>
    <w:rsid w:val="005E2DFC"/>
    <w:rsid w:val="005E333E"/>
    <w:rsid w:val="005E3CBA"/>
    <w:rsid w:val="005E754E"/>
    <w:rsid w:val="005F15D5"/>
    <w:rsid w:val="005F5D27"/>
    <w:rsid w:val="006000AE"/>
    <w:rsid w:val="006003D7"/>
    <w:rsid w:val="00601469"/>
    <w:rsid w:val="00601B22"/>
    <w:rsid w:val="00602259"/>
    <w:rsid w:val="00604C6A"/>
    <w:rsid w:val="00606531"/>
    <w:rsid w:val="00606A0C"/>
    <w:rsid w:val="006207ED"/>
    <w:rsid w:val="00621760"/>
    <w:rsid w:val="00623CF6"/>
    <w:rsid w:val="006307BB"/>
    <w:rsid w:val="006353C1"/>
    <w:rsid w:val="0063799F"/>
    <w:rsid w:val="00637DCC"/>
    <w:rsid w:val="00642658"/>
    <w:rsid w:val="00645405"/>
    <w:rsid w:val="00646ABF"/>
    <w:rsid w:val="00650762"/>
    <w:rsid w:val="006556FF"/>
    <w:rsid w:val="00655A76"/>
    <w:rsid w:val="00656640"/>
    <w:rsid w:val="006569C7"/>
    <w:rsid w:val="006646C1"/>
    <w:rsid w:val="00665D0F"/>
    <w:rsid w:val="00673C15"/>
    <w:rsid w:val="0068091B"/>
    <w:rsid w:val="00682B5D"/>
    <w:rsid w:val="0068616E"/>
    <w:rsid w:val="00687ADD"/>
    <w:rsid w:val="0069056C"/>
    <w:rsid w:val="006A02B1"/>
    <w:rsid w:val="006A282D"/>
    <w:rsid w:val="006A2A9B"/>
    <w:rsid w:val="006A5D4C"/>
    <w:rsid w:val="006A64DC"/>
    <w:rsid w:val="006B0F68"/>
    <w:rsid w:val="006B2752"/>
    <w:rsid w:val="006B3CD4"/>
    <w:rsid w:val="006B5A8D"/>
    <w:rsid w:val="006B64C7"/>
    <w:rsid w:val="006C3B5B"/>
    <w:rsid w:val="006C3D2A"/>
    <w:rsid w:val="006D51A9"/>
    <w:rsid w:val="006E221E"/>
    <w:rsid w:val="006E388B"/>
    <w:rsid w:val="006E6589"/>
    <w:rsid w:val="00702078"/>
    <w:rsid w:val="00705857"/>
    <w:rsid w:val="00707475"/>
    <w:rsid w:val="007078B3"/>
    <w:rsid w:val="00710D64"/>
    <w:rsid w:val="00711517"/>
    <w:rsid w:val="00711912"/>
    <w:rsid w:val="0071264B"/>
    <w:rsid w:val="007135A3"/>
    <w:rsid w:val="00715D0B"/>
    <w:rsid w:val="00716551"/>
    <w:rsid w:val="007216FF"/>
    <w:rsid w:val="00721926"/>
    <w:rsid w:val="00724235"/>
    <w:rsid w:val="00730579"/>
    <w:rsid w:val="00730BF3"/>
    <w:rsid w:val="00731DDA"/>
    <w:rsid w:val="00737B3B"/>
    <w:rsid w:val="00744D29"/>
    <w:rsid w:val="007470DE"/>
    <w:rsid w:val="00752B71"/>
    <w:rsid w:val="00754C1A"/>
    <w:rsid w:val="00755910"/>
    <w:rsid w:val="00761D4A"/>
    <w:rsid w:val="007637A4"/>
    <w:rsid w:val="00765847"/>
    <w:rsid w:val="00782DA3"/>
    <w:rsid w:val="00783248"/>
    <w:rsid w:val="00784ADF"/>
    <w:rsid w:val="00787BD5"/>
    <w:rsid w:val="00790C22"/>
    <w:rsid w:val="00792AAA"/>
    <w:rsid w:val="007950C5"/>
    <w:rsid w:val="00796512"/>
    <w:rsid w:val="007A222C"/>
    <w:rsid w:val="007A719E"/>
    <w:rsid w:val="007B19F9"/>
    <w:rsid w:val="007C0218"/>
    <w:rsid w:val="007D085E"/>
    <w:rsid w:val="007D3AFB"/>
    <w:rsid w:val="007D524C"/>
    <w:rsid w:val="007E199D"/>
    <w:rsid w:val="007E4E01"/>
    <w:rsid w:val="007F2D6C"/>
    <w:rsid w:val="007F7B48"/>
    <w:rsid w:val="00801115"/>
    <w:rsid w:val="0080219C"/>
    <w:rsid w:val="00802A43"/>
    <w:rsid w:val="00803497"/>
    <w:rsid w:val="00805574"/>
    <w:rsid w:val="0080793D"/>
    <w:rsid w:val="00810DBA"/>
    <w:rsid w:val="0082279A"/>
    <w:rsid w:val="00825D81"/>
    <w:rsid w:val="0083336E"/>
    <w:rsid w:val="008343CC"/>
    <w:rsid w:val="00841599"/>
    <w:rsid w:val="00844F35"/>
    <w:rsid w:val="008463BA"/>
    <w:rsid w:val="0085003A"/>
    <w:rsid w:val="00851710"/>
    <w:rsid w:val="00853EA0"/>
    <w:rsid w:val="00860543"/>
    <w:rsid w:val="008619A1"/>
    <w:rsid w:val="00861D99"/>
    <w:rsid w:val="00864655"/>
    <w:rsid w:val="00870839"/>
    <w:rsid w:val="0087093B"/>
    <w:rsid w:val="00871ECD"/>
    <w:rsid w:val="0087534A"/>
    <w:rsid w:val="008821FD"/>
    <w:rsid w:val="0088410C"/>
    <w:rsid w:val="008854B6"/>
    <w:rsid w:val="008861A9"/>
    <w:rsid w:val="008922D1"/>
    <w:rsid w:val="00892506"/>
    <w:rsid w:val="00893581"/>
    <w:rsid w:val="008948BD"/>
    <w:rsid w:val="008A1F59"/>
    <w:rsid w:val="008A41C6"/>
    <w:rsid w:val="008A6A8A"/>
    <w:rsid w:val="008B0FE8"/>
    <w:rsid w:val="008B1E93"/>
    <w:rsid w:val="008B2716"/>
    <w:rsid w:val="008B44D7"/>
    <w:rsid w:val="008B61CA"/>
    <w:rsid w:val="008B7023"/>
    <w:rsid w:val="008B7804"/>
    <w:rsid w:val="008C2C2C"/>
    <w:rsid w:val="008C3AD5"/>
    <w:rsid w:val="008C4F3B"/>
    <w:rsid w:val="008D52AE"/>
    <w:rsid w:val="008D5B1E"/>
    <w:rsid w:val="008E17D4"/>
    <w:rsid w:val="008E6D97"/>
    <w:rsid w:val="008E6F68"/>
    <w:rsid w:val="008E79ED"/>
    <w:rsid w:val="008F751E"/>
    <w:rsid w:val="009019AF"/>
    <w:rsid w:val="00905BFE"/>
    <w:rsid w:val="00907555"/>
    <w:rsid w:val="0091181A"/>
    <w:rsid w:val="00914051"/>
    <w:rsid w:val="0092081C"/>
    <w:rsid w:val="0092755B"/>
    <w:rsid w:val="009311AE"/>
    <w:rsid w:val="00932E8A"/>
    <w:rsid w:val="009344FF"/>
    <w:rsid w:val="009403D7"/>
    <w:rsid w:val="0094491F"/>
    <w:rsid w:val="00945AC7"/>
    <w:rsid w:val="009473A4"/>
    <w:rsid w:val="00947FDB"/>
    <w:rsid w:val="0095316E"/>
    <w:rsid w:val="00953ADD"/>
    <w:rsid w:val="0096042D"/>
    <w:rsid w:val="009674FF"/>
    <w:rsid w:val="009700C3"/>
    <w:rsid w:val="00971AA3"/>
    <w:rsid w:val="00996AF0"/>
    <w:rsid w:val="00996FF6"/>
    <w:rsid w:val="00997E99"/>
    <w:rsid w:val="009A1F99"/>
    <w:rsid w:val="009A237C"/>
    <w:rsid w:val="009A73BE"/>
    <w:rsid w:val="009A7E04"/>
    <w:rsid w:val="009B0202"/>
    <w:rsid w:val="009B2BE6"/>
    <w:rsid w:val="009B4837"/>
    <w:rsid w:val="009B5B06"/>
    <w:rsid w:val="009B6013"/>
    <w:rsid w:val="009C036C"/>
    <w:rsid w:val="009C152E"/>
    <w:rsid w:val="009C182C"/>
    <w:rsid w:val="009C3951"/>
    <w:rsid w:val="009D4CFA"/>
    <w:rsid w:val="009D54A5"/>
    <w:rsid w:val="009F0DB4"/>
    <w:rsid w:val="00A0063B"/>
    <w:rsid w:val="00A00F10"/>
    <w:rsid w:val="00A0359D"/>
    <w:rsid w:val="00A03F8A"/>
    <w:rsid w:val="00A06A09"/>
    <w:rsid w:val="00A077C8"/>
    <w:rsid w:val="00A07DF5"/>
    <w:rsid w:val="00A107EA"/>
    <w:rsid w:val="00A13CE7"/>
    <w:rsid w:val="00A158A0"/>
    <w:rsid w:val="00A16F08"/>
    <w:rsid w:val="00A23D28"/>
    <w:rsid w:val="00A424DD"/>
    <w:rsid w:val="00A42C84"/>
    <w:rsid w:val="00A43317"/>
    <w:rsid w:val="00A447A5"/>
    <w:rsid w:val="00A47CF7"/>
    <w:rsid w:val="00A525C8"/>
    <w:rsid w:val="00A60236"/>
    <w:rsid w:val="00A62951"/>
    <w:rsid w:val="00A65F30"/>
    <w:rsid w:val="00A71D12"/>
    <w:rsid w:val="00A71DA5"/>
    <w:rsid w:val="00A749D6"/>
    <w:rsid w:val="00A74E2E"/>
    <w:rsid w:val="00A74F84"/>
    <w:rsid w:val="00A809A7"/>
    <w:rsid w:val="00A877B2"/>
    <w:rsid w:val="00A96B5A"/>
    <w:rsid w:val="00AA4A45"/>
    <w:rsid w:val="00AA6712"/>
    <w:rsid w:val="00AB050E"/>
    <w:rsid w:val="00AB2DAD"/>
    <w:rsid w:val="00AC03B9"/>
    <w:rsid w:val="00AC2992"/>
    <w:rsid w:val="00AC2FE3"/>
    <w:rsid w:val="00AC4F1A"/>
    <w:rsid w:val="00AC5549"/>
    <w:rsid w:val="00AC7437"/>
    <w:rsid w:val="00AD0D25"/>
    <w:rsid w:val="00AE2AE0"/>
    <w:rsid w:val="00AE42D6"/>
    <w:rsid w:val="00AE763E"/>
    <w:rsid w:val="00AF254C"/>
    <w:rsid w:val="00AF26F8"/>
    <w:rsid w:val="00AF30FF"/>
    <w:rsid w:val="00AF33FA"/>
    <w:rsid w:val="00AF7E53"/>
    <w:rsid w:val="00B02BA5"/>
    <w:rsid w:val="00B0400F"/>
    <w:rsid w:val="00B04932"/>
    <w:rsid w:val="00B07A56"/>
    <w:rsid w:val="00B133BE"/>
    <w:rsid w:val="00B21C35"/>
    <w:rsid w:val="00B23768"/>
    <w:rsid w:val="00B240E7"/>
    <w:rsid w:val="00B24741"/>
    <w:rsid w:val="00B31441"/>
    <w:rsid w:val="00B348EC"/>
    <w:rsid w:val="00B35E54"/>
    <w:rsid w:val="00B368B2"/>
    <w:rsid w:val="00B3799D"/>
    <w:rsid w:val="00B4629D"/>
    <w:rsid w:val="00B55CDD"/>
    <w:rsid w:val="00B7112F"/>
    <w:rsid w:val="00B755D1"/>
    <w:rsid w:val="00B847D9"/>
    <w:rsid w:val="00B87147"/>
    <w:rsid w:val="00B90547"/>
    <w:rsid w:val="00B9778F"/>
    <w:rsid w:val="00BA1C0F"/>
    <w:rsid w:val="00BA2189"/>
    <w:rsid w:val="00BA5260"/>
    <w:rsid w:val="00BB39B8"/>
    <w:rsid w:val="00BB5EAD"/>
    <w:rsid w:val="00BC45E5"/>
    <w:rsid w:val="00BC56C3"/>
    <w:rsid w:val="00BC6409"/>
    <w:rsid w:val="00BC7336"/>
    <w:rsid w:val="00BC780F"/>
    <w:rsid w:val="00BD05CA"/>
    <w:rsid w:val="00BD0845"/>
    <w:rsid w:val="00BD36E6"/>
    <w:rsid w:val="00BD3CCE"/>
    <w:rsid w:val="00BD5377"/>
    <w:rsid w:val="00BD7505"/>
    <w:rsid w:val="00BD7646"/>
    <w:rsid w:val="00BF0080"/>
    <w:rsid w:val="00BF1915"/>
    <w:rsid w:val="00BF5229"/>
    <w:rsid w:val="00BF665F"/>
    <w:rsid w:val="00C03F22"/>
    <w:rsid w:val="00C10631"/>
    <w:rsid w:val="00C11AE9"/>
    <w:rsid w:val="00C30244"/>
    <w:rsid w:val="00C33806"/>
    <w:rsid w:val="00C3547C"/>
    <w:rsid w:val="00C36346"/>
    <w:rsid w:val="00C3690B"/>
    <w:rsid w:val="00C36C3F"/>
    <w:rsid w:val="00C37724"/>
    <w:rsid w:val="00C43CA0"/>
    <w:rsid w:val="00C45827"/>
    <w:rsid w:val="00C50B16"/>
    <w:rsid w:val="00C60733"/>
    <w:rsid w:val="00C6083A"/>
    <w:rsid w:val="00C63FE3"/>
    <w:rsid w:val="00C74109"/>
    <w:rsid w:val="00C76723"/>
    <w:rsid w:val="00C82EE6"/>
    <w:rsid w:val="00C86645"/>
    <w:rsid w:val="00C96A81"/>
    <w:rsid w:val="00CA0D94"/>
    <w:rsid w:val="00CA17BC"/>
    <w:rsid w:val="00CA52C8"/>
    <w:rsid w:val="00CB352E"/>
    <w:rsid w:val="00CC2612"/>
    <w:rsid w:val="00CC2D85"/>
    <w:rsid w:val="00CC2D98"/>
    <w:rsid w:val="00CC373B"/>
    <w:rsid w:val="00CC3C47"/>
    <w:rsid w:val="00CC3E7E"/>
    <w:rsid w:val="00CC72B0"/>
    <w:rsid w:val="00CD2BE6"/>
    <w:rsid w:val="00CD66BF"/>
    <w:rsid w:val="00CE19E8"/>
    <w:rsid w:val="00CF01A1"/>
    <w:rsid w:val="00CF0C01"/>
    <w:rsid w:val="00CF2341"/>
    <w:rsid w:val="00CF32F4"/>
    <w:rsid w:val="00CF3A32"/>
    <w:rsid w:val="00D0067D"/>
    <w:rsid w:val="00D01F47"/>
    <w:rsid w:val="00D02530"/>
    <w:rsid w:val="00D04B8A"/>
    <w:rsid w:val="00D1232E"/>
    <w:rsid w:val="00D13B60"/>
    <w:rsid w:val="00D14AEC"/>
    <w:rsid w:val="00D20A4F"/>
    <w:rsid w:val="00D226B3"/>
    <w:rsid w:val="00D237A5"/>
    <w:rsid w:val="00D30F40"/>
    <w:rsid w:val="00D327D4"/>
    <w:rsid w:val="00D32AFD"/>
    <w:rsid w:val="00D3673E"/>
    <w:rsid w:val="00D378AB"/>
    <w:rsid w:val="00D40F1D"/>
    <w:rsid w:val="00D44A34"/>
    <w:rsid w:val="00D602BD"/>
    <w:rsid w:val="00D609A3"/>
    <w:rsid w:val="00D645D2"/>
    <w:rsid w:val="00D667B7"/>
    <w:rsid w:val="00D73BD1"/>
    <w:rsid w:val="00D77A85"/>
    <w:rsid w:val="00D80737"/>
    <w:rsid w:val="00D83CE2"/>
    <w:rsid w:val="00D85966"/>
    <w:rsid w:val="00D86C68"/>
    <w:rsid w:val="00D87F8D"/>
    <w:rsid w:val="00D90BD7"/>
    <w:rsid w:val="00D910F6"/>
    <w:rsid w:val="00D926D7"/>
    <w:rsid w:val="00D93331"/>
    <w:rsid w:val="00D94F14"/>
    <w:rsid w:val="00D95F2A"/>
    <w:rsid w:val="00D96B5B"/>
    <w:rsid w:val="00D96B9E"/>
    <w:rsid w:val="00DA12A4"/>
    <w:rsid w:val="00DA1EE3"/>
    <w:rsid w:val="00DA2861"/>
    <w:rsid w:val="00DA3400"/>
    <w:rsid w:val="00DA6AAA"/>
    <w:rsid w:val="00DB04C1"/>
    <w:rsid w:val="00DB351F"/>
    <w:rsid w:val="00DB6FFC"/>
    <w:rsid w:val="00DB7066"/>
    <w:rsid w:val="00DB78AD"/>
    <w:rsid w:val="00DC0EA0"/>
    <w:rsid w:val="00DC2990"/>
    <w:rsid w:val="00DD0128"/>
    <w:rsid w:val="00DD1FE7"/>
    <w:rsid w:val="00DD26BD"/>
    <w:rsid w:val="00DD2E34"/>
    <w:rsid w:val="00DD34CB"/>
    <w:rsid w:val="00DD3E30"/>
    <w:rsid w:val="00DF7B6E"/>
    <w:rsid w:val="00DF7BA2"/>
    <w:rsid w:val="00DF7E15"/>
    <w:rsid w:val="00E0384F"/>
    <w:rsid w:val="00E03BD2"/>
    <w:rsid w:val="00E11A00"/>
    <w:rsid w:val="00E13912"/>
    <w:rsid w:val="00E13BC3"/>
    <w:rsid w:val="00E15D58"/>
    <w:rsid w:val="00E21397"/>
    <w:rsid w:val="00E24869"/>
    <w:rsid w:val="00E25F88"/>
    <w:rsid w:val="00E4191D"/>
    <w:rsid w:val="00E41C3D"/>
    <w:rsid w:val="00E533B9"/>
    <w:rsid w:val="00E5395B"/>
    <w:rsid w:val="00E541B6"/>
    <w:rsid w:val="00E554F6"/>
    <w:rsid w:val="00E6082E"/>
    <w:rsid w:val="00E6120F"/>
    <w:rsid w:val="00E62F07"/>
    <w:rsid w:val="00E6689C"/>
    <w:rsid w:val="00E66D72"/>
    <w:rsid w:val="00E66D99"/>
    <w:rsid w:val="00E7151C"/>
    <w:rsid w:val="00E731AC"/>
    <w:rsid w:val="00E8272E"/>
    <w:rsid w:val="00E844BE"/>
    <w:rsid w:val="00E8493D"/>
    <w:rsid w:val="00E86072"/>
    <w:rsid w:val="00E86CC0"/>
    <w:rsid w:val="00E90AEF"/>
    <w:rsid w:val="00E95BDA"/>
    <w:rsid w:val="00E96BBC"/>
    <w:rsid w:val="00EA1407"/>
    <w:rsid w:val="00EA17D7"/>
    <w:rsid w:val="00EA3764"/>
    <w:rsid w:val="00EA5EB0"/>
    <w:rsid w:val="00EA7C01"/>
    <w:rsid w:val="00EB2F10"/>
    <w:rsid w:val="00EB3C77"/>
    <w:rsid w:val="00EB454D"/>
    <w:rsid w:val="00EC0809"/>
    <w:rsid w:val="00EC115B"/>
    <w:rsid w:val="00EC1BEC"/>
    <w:rsid w:val="00ED0A58"/>
    <w:rsid w:val="00ED1C1A"/>
    <w:rsid w:val="00ED388E"/>
    <w:rsid w:val="00EF14D4"/>
    <w:rsid w:val="00EF3776"/>
    <w:rsid w:val="00EF38B5"/>
    <w:rsid w:val="00EF3BBE"/>
    <w:rsid w:val="00EF7316"/>
    <w:rsid w:val="00F043E1"/>
    <w:rsid w:val="00F05F10"/>
    <w:rsid w:val="00F0738C"/>
    <w:rsid w:val="00F07467"/>
    <w:rsid w:val="00F07DAB"/>
    <w:rsid w:val="00F10139"/>
    <w:rsid w:val="00F12E04"/>
    <w:rsid w:val="00F30708"/>
    <w:rsid w:val="00F30ED9"/>
    <w:rsid w:val="00F31CD9"/>
    <w:rsid w:val="00F33883"/>
    <w:rsid w:val="00F41391"/>
    <w:rsid w:val="00F41D5C"/>
    <w:rsid w:val="00F44833"/>
    <w:rsid w:val="00F472E4"/>
    <w:rsid w:val="00F538CB"/>
    <w:rsid w:val="00F53AB8"/>
    <w:rsid w:val="00F53D6D"/>
    <w:rsid w:val="00F57851"/>
    <w:rsid w:val="00F652A6"/>
    <w:rsid w:val="00F65556"/>
    <w:rsid w:val="00F66B78"/>
    <w:rsid w:val="00F70033"/>
    <w:rsid w:val="00F71AA6"/>
    <w:rsid w:val="00F80CCC"/>
    <w:rsid w:val="00F864C3"/>
    <w:rsid w:val="00F948D3"/>
    <w:rsid w:val="00F97FE9"/>
    <w:rsid w:val="00FA4743"/>
    <w:rsid w:val="00FA7874"/>
    <w:rsid w:val="00FB452B"/>
    <w:rsid w:val="00FC78C3"/>
    <w:rsid w:val="00FC7982"/>
    <w:rsid w:val="00FD2C9D"/>
    <w:rsid w:val="00FE11E4"/>
    <w:rsid w:val="00FE1F62"/>
    <w:rsid w:val="00FE2EA6"/>
    <w:rsid w:val="00FF6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2">
    <w:name w:val="heading 2"/>
    <w:basedOn w:val="Normal"/>
    <w:next w:val="Normal"/>
    <w:link w:val="Heading2Char"/>
    <w:uiPriority w:val="99"/>
    <w:qFormat/>
    <w:pPr>
      <w:keepNext/>
      <w:autoSpaceDE w:val="0"/>
      <w:autoSpaceDN w:val="0"/>
      <w:spacing w:after="120"/>
      <w:jc w:val="both"/>
      <w:outlineLvl w:val="1"/>
    </w:pPr>
    <w:rPr>
      <w:b/>
      <w:bCs/>
    </w:rPr>
  </w:style>
  <w:style w:type="paragraph" w:styleId="Heading5">
    <w:name w:val="heading 5"/>
    <w:basedOn w:val="Normal"/>
    <w:next w:val="Normal"/>
    <w:link w:val="Heading5Char"/>
    <w:uiPriority w:val="99"/>
    <w:qFormat/>
    <w:pPr>
      <w:keepNext/>
      <w:autoSpaceDE w:val="0"/>
      <w:autoSpaceDN w:val="0"/>
      <w:jc w:val="center"/>
      <w:outlineLvl w:val="4"/>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7063F"/>
    <w:rPr>
      <w:rFonts w:ascii="Cambria" w:eastAsia="Times New Roman" w:hAnsi="Cambria" w:cs="Times New Roman"/>
      <w:b/>
      <w:bCs/>
      <w:i/>
      <w:iCs/>
      <w:sz w:val="28"/>
      <w:szCs w:val="28"/>
    </w:rPr>
  </w:style>
  <w:style w:type="character" w:customStyle="1" w:styleId="Heading5Char">
    <w:name w:val="Heading 5 Char"/>
    <w:basedOn w:val="DefaultParagraphFont"/>
    <w:link w:val="Heading5"/>
    <w:uiPriority w:val="9"/>
    <w:semiHidden/>
    <w:rsid w:val="00E7063F"/>
    <w:rPr>
      <w:rFonts w:ascii="Calibri" w:eastAsia="Times New Roman" w:hAnsi="Calibri" w:cs="Times New Roman"/>
      <w:b/>
      <w:bCs/>
      <w:i/>
      <w:iCs/>
      <w:sz w:val="26"/>
      <w:szCs w:val="26"/>
    </w:rPr>
  </w:style>
  <w:style w:type="paragraph" w:styleId="BodyTextIndent">
    <w:name w:val="Body Text Indent"/>
    <w:basedOn w:val="Normal"/>
    <w:link w:val="BodyTextIndentChar"/>
    <w:uiPriority w:val="99"/>
    <w:pPr>
      <w:autoSpaceDE w:val="0"/>
      <w:autoSpaceDN w:val="0"/>
      <w:spacing w:after="120"/>
      <w:ind w:firstLine="567"/>
      <w:jc w:val="both"/>
    </w:pPr>
  </w:style>
  <w:style w:type="character" w:customStyle="1" w:styleId="BodyTextIndentChar">
    <w:name w:val="Body Text Indent Char"/>
    <w:basedOn w:val="DefaultParagraphFont"/>
    <w:link w:val="BodyTextIndent"/>
    <w:uiPriority w:val="99"/>
    <w:semiHidden/>
    <w:rsid w:val="00E7063F"/>
    <w:rPr>
      <w:sz w:val="28"/>
      <w:szCs w:val="28"/>
    </w:rPr>
  </w:style>
  <w:style w:type="paragraph" w:styleId="BodyText">
    <w:name w:val="Body Text"/>
    <w:basedOn w:val="Normal"/>
    <w:link w:val="BodyTextChar"/>
    <w:uiPriority w:val="99"/>
    <w:pPr>
      <w:autoSpaceDE w:val="0"/>
      <w:autoSpaceDN w:val="0"/>
      <w:jc w:val="both"/>
    </w:pPr>
    <w:rPr>
      <w:lang w:val="en-GB"/>
    </w:rPr>
  </w:style>
  <w:style w:type="character" w:customStyle="1" w:styleId="BodyTextChar">
    <w:name w:val="Body Text Char"/>
    <w:basedOn w:val="DefaultParagraphFont"/>
    <w:link w:val="BodyText"/>
    <w:uiPriority w:val="99"/>
    <w:semiHidden/>
    <w:rsid w:val="00E7063F"/>
    <w:rPr>
      <w:sz w:val="28"/>
      <w:szCs w:val="28"/>
    </w:rPr>
  </w:style>
  <w:style w:type="paragraph" w:styleId="FootnoteText">
    <w:name w:val="footnote text"/>
    <w:basedOn w:val="Normal"/>
    <w:link w:val="FootnoteTextChar"/>
    <w:uiPriority w:val="99"/>
    <w:semiHidden/>
    <w:pPr>
      <w:autoSpaceDE w:val="0"/>
      <w:autoSpaceDN w:val="0"/>
    </w:pPr>
    <w:rPr>
      <w:sz w:val="20"/>
      <w:szCs w:val="20"/>
      <w:lang w:val="en-GB"/>
    </w:rPr>
  </w:style>
  <w:style w:type="character" w:customStyle="1" w:styleId="FootnoteTextChar">
    <w:name w:val="Footnote Text Char"/>
    <w:basedOn w:val="DefaultParagraphFont"/>
    <w:link w:val="FootnoteText"/>
    <w:uiPriority w:val="99"/>
    <w:semiHidden/>
    <w:rsid w:val="00E7063F"/>
    <w:rPr>
      <w:sz w:val="20"/>
      <w:szCs w:val="20"/>
    </w:rPr>
  </w:style>
  <w:style w:type="paragraph" w:styleId="BodyTextIndent2">
    <w:name w:val="Body Text Indent 2"/>
    <w:basedOn w:val="Normal"/>
    <w:link w:val="BodyTextIndent2Char"/>
    <w:uiPriority w:val="99"/>
    <w:pPr>
      <w:tabs>
        <w:tab w:val="left" w:pos="7521"/>
      </w:tabs>
      <w:spacing w:before="240" w:after="240" w:line="360" w:lineRule="exact"/>
      <w:ind w:firstLine="720"/>
      <w:jc w:val="both"/>
    </w:pPr>
  </w:style>
  <w:style w:type="character" w:customStyle="1" w:styleId="BodyTextIndent2Char">
    <w:name w:val="Body Text Indent 2 Char"/>
    <w:basedOn w:val="DefaultParagraphFont"/>
    <w:link w:val="BodyTextIndent2"/>
    <w:uiPriority w:val="99"/>
    <w:semiHidden/>
    <w:rsid w:val="00E7063F"/>
    <w:rPr>
      <w:sz w:val="28"/>
      <w:szCs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E7063F"/>
    <w:rPr>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E7063F"/>
    <w:rPr>
      <w:sz w:val="28"/>
      <w:szCs w:val="28"/>
    </w:rPr>
  </w:style>
  <w:style w:type="paragraph" w:styleId="BalloonText">
    <w:name w:val="Balloon Text"/>
    <w:basedOn w:val="Normal"/>
    <w:link w:val="BalloonTextChar"/>
    <w:uiPriority w:val="99"/>
    <w:semiHidden/>
    <w:rsid w:val="006646C1"/>
    <w:rPr>
      <w:rFonts w:ascii="Tahoma" w:hAnsi="Tahoma" w:cs="Tahoma"/>
      <w:sz w:val="16"/>
      <w:szCs w:val="16"/>
    </w:rPr>
  </w:style>
  <w:style w:type="character" w:customStyle="1" w:styleId="BalloonTextChar">
    <w:name w:val="Balloon Text Char"/>
    <w:basedOn w:val="DefaultParagraphFont"/>
    <w:link w:val="BalloonText"/>
    <w:uiPriority w:val="99"/>
    <w:semiHidden/>
    <w:rsid w:val="00E7063F"/>
    <w:rPr>
      <w:sz w:val="0"/>
      <w:szCs w:val="0"/>
    </w:rPr>
  </w:style>
  <w:style w:type="paragraph" w:customStyle="1" w:styleId="abc">
    <w:name w:val="abc"/>
    <w:basedOn w:val="Normal"/>
    <w:uiPriority w:val="99"/>
    <w:rsid w:val="005976A1"/>
    <w:pPr>
      <w:autoSpaceDE w:val="0"/>
      <w:autoSpaceDN w:val="0"/>
      <w:adjustRightInd w:val="0"/>
    </w:pPr>
  </w:style>
  <w:style w:type="character" w:styleId="PageNumber">
    <w:name w:val="page number"/>
    <w:basedOn w:val="DefaultParagraphFont"/>
    <w:uiPriority w:val="99"/>
    <w:rsid w:val="00F05F10"/>
  </w:style>
  <w:style w:type="paragraph" w:customStyle="1" w:styleId="1CharCharCharChar">
    <w:name w:val="1 Char Char Char Char"/>
    <w:basedOn w:val="DocumentMap"/>
    <w:autoRedefine/>
    <w:uiPriority w:val="99"/>
    <w:rsid w:val="00BC780F"/>
    <w:pPr>
      <w:widowControl w:val="0"/>
      <w:jc w:val="both"/>
    </w:pPr>
    <w:rPr>
      <w:kern w:val="2"/>
      <w:sz w:val="24"/>
      <w:szCs w:val="24"/>
      <w:lang w:eastAsia="zh-CN"/>
    </w:rPr>
  </w:style>
  <w:style w:type="paragraph" w:styleId="DocumentMap">
    <w:name w:val="Document Map"/>
    <w:basedOn w:val="Normal"/>
    <w:link w:val="DocumentMapChar"/>
    <w:uiPriority w:val="99"/>
    <w:semiHidden/>
    <w:rsid w:val="00BC780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E7063F"/>
    <w:rPr>
      <w:sz w:val="0"/>
      <w:szCs w:val="0"/>
    </w:rPr>
  </w:style>
  <w:style w:type="paragraph" w:customStyle="1" w:styleId="Style">
    <w:name w:val="Style"/>
    <w:basedOn w:val="DocumentMap"/>
    <w:autoRedefine/>
    <w:uiPriority w:val="99"/>
    <w:rsid w:val="00606531"/>
    <w:pPr>
      <w:widowControl w:val="0"/>
      <w:jc w:val="both"/>
    </w:pPr>
    <w:rPr>
      <w:rFonts w:ascii="Arial" w:hAnsi="Arial" w:cs="Arial"/>
      <w:kern w:val="2"/>
      <w:sz w:val="24"/>
      <w:szCs w:val="24"/>
      <w:lang w:eastAsia="zh-CN"/>
    </w:rPr>
  </w:style>
  <w:style w:type="paragraph" w:customStyle="1" w:styleId="CharCharCharChar">
    <w:name w:val="Char Char Char Char"/>
    <w:basedOn w:val="Normal"/>
    <w:uiPriority w:val="99"/>
    <w:rsid w:val="003C2F4F"/>
    <w:pPr>
      <w:pageBreakBefore/>
      <w:spacing w:before="100" w:beforeAutospacing="1" w:after="100" w:afterAutospacing="1"/>
      <w:jc w:val="both"/>
    </w:pPr>
    <w:rPr>
      <w:rFonts w:ascii="Tahoma" w:hAnsi="Tahoma" w:cs="Tahoma"/>
      <w:sz w:val="20"/>
      <w:szCs w:val="20"/>
    </w:rPr>
  </w:style>
  <w:style w:type="paragraph" w:customStyle="1" w:styleId="Char">
    <w:name w:val="Char"/>
    <w:basedOn w:val="Normal"/>
    <w:uiPriority w:val="99"/>
    <w:rsid w:val="00F53AB8"/>
    <w:pPr>
      <w:pageBreakBefore/>
      <w:spacing w:before="100" w:beforeAutospacing="1" w:after="100" w:afterAutospacing="1"/>
      <w:jc w:val="both"/>
    </w:pPr>
    <w:rPr>
      <w:rFonts w:ascii="Tahoma" w:hAnsi="Tahoma" w:cs="Tahoma"/>
      <w:sz w:val="20"/>
      <w:szCs w:val="20"/>
    </w:rPr>
  </w:style>
  <w:style w:type="paragraph" w:customStyle="1" w:styleId="Char0">
    <w:name w:val="Char"/>
    <w:basedOn w:val="Normal"/>
    <w:rsid w:val="007D524C"/>
    <w:pPr>
      <w:pageBreakBefore/>
      <w:spacing w:before="100" w:beforeAutospacing="1" w:after="100" w:afterAutospacing="1"/>
      <w:jc w:val="both"/>
    </w:pPr>
    <w:rPr>
      <w:rFonts w:ascii="Tahoma" w:hAnsi="Tahoma"/>
      <w:sz w:val="20"/>
      <w:szCs w:val="20"/>
    </w:rPr>
  </w:style>
  <w:style w:type="paragraph" w:styleId="NormalWeb">
    <w:name w:val="Normal (Web)"/>
    <w:basedOn w:val="Normal"/>
    <w:rsid w:val="005532D1"/>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2">
    <w:name w:val="heading 2"/>
    <w:basedOn w:val="Normal"/>
    <w:next w:val="Normal"/>
    <w:link w:val="Heading2Char"/>
    <w:uiPriority w:val="99"/>
    <w:qFormat/>
    <w:pPr>
      <w:keepNext/>
      <w:autoSpaceDE w:val="0"/>
      <w:autoSpaceDN w:val="0"/>
      <w:spacing w:after="120"/>
      <w:jc w:val="both"/>
      <w:outlineLvl w:val="1"/>
    </w:pPr>
    <w:rPr>
      <w:b/>
      <w:bCs/>
    </w:rPr>
  </w:style>
  <w:style w:type="paragraph" w:styleId="Heading5">
    <w:name w:val="heading 5"/>
    <w:basedOn w:val="Normal"/>
    <w:next w:val="Normal"/>
    <w:link w:val="Heading5Char"/>
    <w:uiPriority w:val="99"/>
    <w:qFormat/>
    <w:pPr>
      <w:keepNext/>
      <w:autoSpaceDE w:val="0"/>
      <w:autoSpaceDN w:val="0"/>
      <w:jc w:val="center"/>
      <w:outlineLvl w:val="4"/>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7063F"/>
    <w:rPr>
      <w:rFonts w:ascii="Cambria" w:eastAsia="Times New Roman" w:hAnsi="Cambria" w:cs="Times New Roman"/>
      <w:b/>
      <w:bCs/>
      <w:i/>
      <w:iCs/>
      <w:sz w:val="28"/>
      <w:szCs w:val="28"/>
    </w:rPr>
  </w:style>
  <w:style w:type="character" w:customStyle="1" w:styleId="Heading5Char">
    <w:name w:val="Heading 5 Char"/>
    <w:basedOn w:val="DefaultParagraphFont"/>
    <w:link w:val="Heading5"/>
    <w:uiPriority w:val="9"/>
    <w:semiHidden/>
    <w:rsid w:val="00E7063F"/>
    <w:rPr>
      <w:rFonts w:ascii="Calibri" w:eastAsia="Times New Roman" w:hAnsi="Calibri" w:cs="Times New Roman"/>
      <w:b/>
      <w:bCs/>
      <w:i/>
      <w:iCs/>
      <w:sz w:val="26"/>
      <w:szCs w:val="26"/>
    </w:rPr>
  </w:style>
  <w:style w:type="paragraph" w:styleId="BodyTextIndent">
    <w:name w:val="Body Text Indent"/>
    <w:basedOn w:val="Normal"/>
    <w:link w:val="BodyTextIndentChar"/>
    <w:uiPriority w:val="99"/>
    <w:pPr>
      <w:autoSpaceDE w:val="0"/>
      <w:autoSpaceDN w:val="0"/>
      <w:spacing w:after="120"/>
      <w:ind w:firstLine="567"/>
      <w:jc w:val="both"/>
    </w:pPr>
  </w:style>
  <w:style w:type="character" w:customStyle="1" w:styleId="BodyTextIndentChar">
    <w:name w:val="Body Text Indent Char"/>
    <w:basedOn w:val="DefaultParagraphFont"/>
    <w:link w:val="BodyTextIndent"/>
    <w:uiPriority w:val="99"/>
    <w:semiHidden/>
    <w:rsid w:val="00E7063F"/>
    <w:rPr>
      <w:sz w:val="28"/>
      <w:szCs w:val="28"/>
    </w:rPr>
  </w:style>
  <w:style w:type="paragraph" w:styleId="BodyText">
    <w:name w:val="Body Text"/>
    <w:basedOn w:val="Normal"/>
    <w:link w:val="BodyTextChar"/>
    <w:uiPriority w:val="99"/>
    <w:pPr>
      <w:autoSpaceDE w:val="0"/>
      <w:autoSpaceDN w:val="0"/>
      <w:jc w:val="both"/>
    </w:pPr>
    <w:rPr>
      <w:lang w:val="en-GB"/>
    </w:rPr>
  </w:style>
  <w:style w:type="character" w:customStyle="1" w:styleId="BodyTextChar">
    <w:name w:val="Body Text Char"/>
    <w:basedOn w:val="DefaultParagraphFont"/>
    <w:link w:val="BodyText"/>
    <w:uiPriority w:val="99"/>
    <w:semiHidden/>
    <w:rsid w:val="00E7063F"/>
    <w:rPr>
      <w:sz w:val="28"/>
      <w:szCs w:val="28"/>
    </w:rPr>
  </w:style>
  <w:style w:type="paragraph" w:styleId="FootnoteText">
    <w:name w:val="footnote text"/>
    <w:basedOn w:val="Normal"/>
    <w:link w:val="FootnoteTextChar"/>
    <w:uiPriority w:val="99"/>
    <w:semiHidden/>
    <w:pPr>
      <w:autoSpaceDE w:val="0"/>
      <w:autoSpaceDN w:val="0"/>
    </w:pPr>
    <w:rPr>
      <w:sz w:val="20"/>
      <w:szCs w:val="20"/>
      <w:lang w:val="en-GB"/>
    </w:rPr>
  </w:style>
  <w:style w:type="character" w:customStyle="1" w:styleId="FootnoteTextChar">
    <w:name w:val="Footnote Text Char"/>
    <w:basedOn w:val="DefaultParagraphFont"/>
    <w:link w:val="FootnoteText"/>
    <w:uiPriority w:val="99"/>
    <w:semiHidden/>
    <w:rsid w:val="00E7063F"/>
    <w:rPr>
      <w:sz w:val="20"/>
      <w:szCs w:val="20"/>
    </w:rPr>
  </w:style>
  <w:style w:type="paragraph" w:styleId="BodyTextIndent2">
    <w:name w:val="Body Text Indent 2"/>
    <w:basedOn w:val="Normal"/>
    <w:link w:val="BodyTextIndent2Char"/>
    <w:uiPriority w:val="99"/>
    <w:pPr>
      <w:tabs>
        <w:tab w:val="left" w:pos="7521"/>
      </w:tabs>
      <w:spacing w:before="240" w:after="240" w:line="360" w:lineRule="exact"/>
      <w:ind w:firstLine="720"/>
      <w:jc w:val="both"/>
    </w:pPr>
  </w:style>
  <w:style w:type="character" w:customStyle="1" w:styleId="BodyTextIndent2Char">
    <w:name w:val="Body Text Indent 2 Char"/>
    <w:basedOn w:val="DefaultParagraphFont"/>
    <w:link w:val="BodyTextIndent2"/>
    <w:uiPriority w:val="99"/>
    <w:semiHidden/>
    <w:rsid w:val="00E7063F"/>
    <w:rPr>
      <w:sz w:val="28"/>
      <w:szCs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E7063F"/>
    <w:rPr>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E7063F"/>
    <w:rPr>
      <w:sz w:val="28"/>
      <w:szCs w:val="28"/>
    </w:rPr>
  </w:style>
  <w:style w:type="paragraph" w:styleId="BalloonText">
    <w:name w:val="Balloon Text"/>
    <w:basedOn w:val="Normal"/>
    <w:link w:val="BalloonTextChar"/>
    <w:uiPriority w:val="99"/>
    <w:semiHidden/>
    <w:rsid w:val="006646C1"/>
    <w:rPr>
      <w:rFonts w:ascii="Tahoma" w:hAnsi="Tahoma" w:cs="Tahoma"/>
      <w:sz w:val="16"/>
      <w:szCs w:val="16"/>
    </w:rPr>
  </w:style>
  <w:style w:type="character" w:customStyle="1" w:styleId="BalloonTextChar">
    <w:name w:val="Balloon Text Char"/>
    <w:basedOn w:val="DefaultParagraphFont"/>
    <w:link w:val="BalloonText"/>
    <w:uiPriority w:val="99"/>
    <w:semiHidden/>
    <w:rsid w:val="00E7063F"/>
    <w:rPr>
      <w:sz w:val="0"/>
      <w:szCs w:val="0"/>
    </w:rPr>
  </w:style>
  <w:style w:type="paragraph" w:customStyle="1" w:styleId="abc">
    <w:name w:val="abc"/>
    <w:basedOn w:val="Normal"/>
    <w:uiPriority w:val="99"/>
    <w:rsid w:val="005976A1"/>
    <w:pPr>
      <w:autoSpaceDE w:val="0"/>
      <w:autoSpaceDN w:val="0"/>
      <w:adjustRightInd w:val="0"/>
    </w:pPr>
  </w:style>
  <w:style w:type="character" w:styleId="PageNumber">
    <w:name w:val="page number"/>
    <w:basedOn w:val="DefaultParagraphFont"/>
    <w:uiPriority w:val="99"/>
    <w:rsid w:val="00F05F10"/>
  </w:style>
  <w:style w:type="paragraph" w:customStyle="1" w:styleId="1CharCharCharChar">
    <w:name w:val="1 Char Char Char Char"/>
    <w:basedOn w:val="DocumentMap"/>
    <w:autoRedefine/>
    <w:uiPriority w:val="99"/>
    <w:rsid w:val="00BC780F"/>
    <w:pPr>
      <w:widowControl w:val="0"/>
      <w:jc w:val="both"/>
    </w:pPr>
    <w:rPr>
      <w:kern w:val="2"/>
      <w:sz w:val="24"/>
      <w:szCs w:val="24"/>
      <w:lang w:eastAsia="zh-CN"/>
    </w:rPr>
  </w:style>
  <w:style w:type="paragraph" w:styleId="DocumentMap">
    <w:name w:val="Document Map"/>
    <w:basedOn w:val="Normal"/>
    <w:link w:val="DocumentMapChar"/>
    <w:uiPriority w:val="99"/>
    <w:semiHidden/>
    <w:rsid w:val="00BC780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E7063F"/>
    <w:rPr>
      <w:sz w:val="0"/>
      <w:szCs w:val="0"/>
    </w:rPr>
  </w:style>
  <w:style w:type="paragraph" w:customStyle="1" w:styleId="Style">
    <w:name w:val="Style"/>
    <w:basedOn w:val="DocumentMap"/>
    <w:autoRedefine/>
    <w:uiPriority w:val="99"/>
    <w:rsid w:val="00606531"/>
    <w:pPr>
      <w:widowControl w:val="0"/>
      <w:jc w:val="both"/>
    </w:pPr>
    <w:rPr>
      <w:rFonts w:ascii="Arial" w:hAnsi="Arial" w:cs="Arial"/>
      <w:kern w:val="2"/>
      <w:sz w:val="24"/>
      <w:szCs w:val="24"/>
      <w:lang w:eastAsia="zh-CN"/>
    </w:rPr>
  </w:style>
  <w:style w:type="paragraph" w:customStyle="1" w:styleId="CharCharCharChar">
    <w:name w:val="Char Char Char Char"/>
    <w:basedOn w:val="Normal"/>
    <w:uiPriority w:val="99"/>
    <w:rsid w:val="003C2F4F"/>
    <w:pPr>
      <w:pageBreakBefore/>
      <w:spacing w:before="100" w:beforeAutospacing="1" w:after="100" w:afterAutospacing="1"/>
      <w:jc w:val="both"/>
    </w:pPr>
    <w:rPr>
      <w:rFonts w:ascii="Tahoma" w:hAnsi="Tahoma" w:cs="Tahoma"/>
      <w:sz w:val="20"/>
      <w:szCs w:val="20"/>
    </w:rPr>
  </w:style>
  <w:style w:type="paragraph" w:customStyle="1" w:styleId="Char">
    <w:name w:val="Char"/>
    <w:basedOn w:val="Normal"/>
    <w:uiPriority w:val="99"/>
    <w:rsid w:val="00F53AB8"/>
    <w:pPr>
      <w:pageBreakBefore/>
      <w:spacing w:before="100" w:beforeAutospacing="1" w:after="100" w:afterAutospacing="1"/>
      <w:jc w:val="both"/>
    </w:pPr>
    <w:rPr>
      <w:rFonts w:ascii="Tahoma" w:hAnsi="Tahoma" w:cs="Tahoma"/>
      <w:sz w:val="20"/>
      <w:szCs w:val="20"/>
    </w:rPr>
  </w:style>
  <w:style w:type="paragraph" w:customStyle="1" w:styleId="Char0">
    <w:name w:val="Char"/>
    <w:basedOn w:val="Normal"/>
    <w:rsid w:val="007D524C"/>
    <w:pPr>
      <w:pageBreakBefore/>
      <w:spacing w:before="100" w:beforeAutospacing="1" w:after="100" w:afterAutospacing="1"/>
      <w:jc w:val="both"/>
    </w:pPr>
    <w:rPr>
      <w:rFonts w:ascii="Tahoma" w:hAnsi="Tahoma"/>
      <w:sz w:val="20"/>
      <w:szCs w:val="20"/>
    </w:rPr>
  </w:style>
  <w:style w:type="paragraph" w:styleId="NormalWeb">
    <w:name w:val="Normal (Web)"/>
    <w:basedOn w:val="Normal"/>
    <w:rsid w:val="005532D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37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Bé x©y dùng</vt:lpstr>
    </vt:vector>
  </TitlesOfParts>
  <Company>BXD</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x©y dùng</dc:title>
  <dc:creator>Nguyen Bac Thuy</dc:creator>
  <cp:lastModifiedBy>CIC</cp:lastModifiedBy>
  <cp:revision>3</cp:revision>
  <cp:lastPrinted>2017-03-13T03:59:00Z</cp:lastPrinted>
  <dcterms:created xsi:type="dcterms:W3CDTF">2017-12-06T05:22:00Z</dcterms:created>
  <dcterms:modified xsi:type="dcterms:W3CDTF">2017-12-06T06:36:00Z</dcterms:modified>
</cp:coreProperties>
</file>