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3686"/>
        <w:gridCol w:w="5670"/>
      </w:tblGrid>
      <w:tr w:rsidR="005C1FA4" w:rsidTr="00F9453E">
        <w:tc>
          <w:tcPr>
            <w:tcW w:w="3686" w:type="dxa"/>
          </w:tcPr>
          <w:p w:rsidR="005C1FA4" w:rsidRPr="00F9453E" w:rsidRDefault="005C1FA4" w:rsidP="00F26F64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F9453E">
              <w:rPr>
                <w:rFonts w:ascii="Times New Roman" w:hAnsi="Times New Roman"/>
                <w:b/>
                <w:sz w:val="26"/>
              </w:rPr>
              <w:t>BỘ XÂY DỰNG</w:t>
            </w:r>
          </w:p>
          <w:bookmarkStart w:id="0" w:name="_GoBack"/>
          <w:p w:rsidR="005C1FA4" w:rsidRPr="00F9453E" w:rsidRDefault="00CA0C7D" w:rsidP="007B48B8">
            <w:pPr>
              <w:spacing w:before="120"/>
              <w:jc w:val="center"/>
              <w:rPr>
                <w:rFonts w:ascii="Times New Roman" w:hAnsi="Times New Roman"/>
                <w:szCs w:val="26"/>
              </w:rPr>
            </w:pPr>
            <w:r w:rsidRPr="00F9453E">
              <w:rPr>
                <w:rFonts w:ascii="Times New Roman" w:hAnsi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71795D" wp14:editId="4B49DFF8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39370</wp:posOffset>
                      </wp:positionV>
                      <wp:extent cx="800100" cy="0"/>
                      <wp:effectExtent l="0" t="0" r="19050" b="190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4.55pt;margin-top:3.1pt;width:6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dVHAIAADo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"/>
                  </w:pict>
                </mc:Fallback>
              </mc:AlternateContent>
            </w:r>
            <w:r w:rsidR="005C1FA4" w:rsidRPr="00F9453E">
              <w:rPr>
                <w:rFonts w:ascii="Times New Roman" w:hAnsi="Times New Roman"/>
                <w:szCs w:val="26"/>
              </w:rPr>
              <w:t xml:space="preserve">Số: </w:t>
            </w:r>
            <w:r w:rsidR="00655732">
              <w:rPr>
                <w:rFonts w:ascii="Times New Roman" w:hAnsi="Times New Roman"/>
                <w:szCs w:val="26"/>
              </w:rPr>
              <w:t>287</w:t>
            </w:r>
            <w:r w:rsidR="005C1FA4" w:rsidRPr="00F9453E">
              <w:rPr>
                <w:rFonts w:ascii="Times New Roman" w:hAnsi="Times New Roman"/>
                <w:szCs w:val="26"/>
              </w:rPr>
              <w:t>/</w:t>
            </w:r>
            <w:r w:rsidR="0011091B" w:rsidRPr="00F9453E">
              <w:rPr>
                <w:rFonts w:ascii="Times New Roman" w:hAnsi="Times New Roman"/>
                <w:szCs w:val="26"/>
              </w:rPr>
              <w:t>BXD</w:t>
            </w:r>
            <w:r w:rsidR="00F9453E" w:rsidRPr="00F9453E">
              <w:rPr>
                <w:rFonts w:ascii="Times New Roman" w:hAnsi="Times New Roman"/>
                <w:szCs w:val="26"/>
              </w:rPr>
              <w:t>-TCCB</w:t>
            </w:r>
            <w:bookmarkEnd w:id="0"/>
          </w:p>
          <w:p w:rsidR="005C1FA4" w:rsidRDefault="005C1FA4" w:rsidP="009A324A">
            <w:pPr>
              <w:jc w:val="both"/>
            </w:pPr>
            <w:r>
              <w:rPr>
                <w:rFonts w:ascii="Times New Roman" w:hAnsi="Times New Roman"/>
                <w:sz w:val="24"/>
              </w:rPr>
              <w:t>V/v</w:t>
            </w:r>
            <w:r w:rsidR="008979FD">
              <w:rPr>
                <w:rFonts w:ascii="Times New Roman" w:hAnsi="Times New Roman"/>
                <w:sz w:val="24"/>
              </w:rPr>
              <w:t xml:space="preserve"> </w:t>
            </w:r>
            <w:r w:rsidR="009A324A">
              <w:rPr>
                <w:rFonts w:ascii="Times New Roman" w:hAnsi="Times New Roman"/>
                <w:sz w:val="24"/>
              </w:rPr>
              <w:t>báo cáo tình hình thực hiện Nghị định số 116/2010/NĐ-CP; Nghị định số 61/2006/NĐ-CP; Nghị định số 64/2009/NĐ-CP của Chính phủ.</w:t>
            </w:r>
          </w:p>
        </w:tc>
        <w:tc>
          <w:tcPr>
            <w:tcW w:w="5670" w:type="dxa"/>
          </w:tcPr>
          <w:p w:rsidR="005C1FA4" w:rsidRPr="00F9453E" w:rsidRDefault="005C1FA4" w:rsidP="00F26F64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F9453E">
              <w:rPr>
                <w:rFonts w:ascii="Times New Roman" w:hAnsi="Times New Roman"/>
                <w:b/>
                <w:bCs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9453E">
                  <w:rPr>
                    <w:rFonts w:ascii="Times New Roman" w:hAnsi="Times New Roman"/>
                    <w:b/>
                    <w:bCs/>
                    <w:sz w:val="26"/>
                  </w:rPr>
                  <w:t>NAM</w:t>
                </w:r>
              </w:smartTag>
            </w:smartTag>
          </w:p>
          <w:p w:rsidR="005C1FA4" w:rsidRPr="00F9453E" w:rsidRDefault="005C1FA4" w:rsidP="00F26F64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F9453E">
              <w:rPr>
                <w:rFonts w:ascii="Times New Roman" w:hAnsi="Times New Roman"/>
                <w:b/>
                <w:bCs/>
                <w:szCs w:val="26"/>
              </w:rPr>
              <w:t>Độc lập - Tự do - Hạnh phúc</w:t>
            </w:r>
          </w:p>
          <w:p w:rsidR="005C1FA4" w:rsidRPr="00D36775" w:rsidRDefault="00CA0C7D" w:rsidP="00F26F64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21F83F" wp14:editId="6E3D69D7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35560</wp:posOffset>
                      </wp:positionV>
                      <wp:extent cx="1743075" cy="0"/>
                      <wp:effectExtent l="5080" t="6985" r="13970" b="1206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5pt,2.8pt" to="208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1v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"/>
                  </w:pict>
                </mc:Fallback>
              </mc:AlternateContent>
            </w:r>
          </w:p>
          <w:p w:rsidR="005C1FA4" w:rsidRDefault="005C1FA4" w:rsidP="00655732">
            <w:pPr>
              <w:jc w:val="center"/>
              <w:rPr>
                <w:i/>
                <w:iCs/>
              </w:rPr>
            </w:pPr>
            <w:r w:rsidRPr="00D3677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Hà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</w:t>
            </w:r>
            <w:r w:rsidRPr="00D3677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ội, ngày  </w:t>
            </w:r>
            <w:r w:rsidR="0065573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28 </w:t>
            </w:r>
            <w:r w:rsidR="009D1E6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D3677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tháng </w:t>
            </w:r>
            <w:r w:rsidR="009A324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4 </w:t>
            </w:r>
            <w:r w:rsidRPr="00D3677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201</w:t>
            </w:r>
            <w:r w:rsidR="00FA2CC2">
              <w:rPr>
                <w:rFonts w:ascii="Times New Roman" w:hAnsi="Times New Roman"/>
                <w:i/>
                <w:iCs/>
                <w:sz w:val="26"/>
                <w:szCs w:val="26"/>
              </w:rPr>
              <w:t>7</w:t>
            </w:r>
          </w:p>
        </w:tc>
      </w:tr>
    </w:tbl>
    <w:p w:rsidR="00B00049" w:rsidRDefault="005C1FA4" w:rsidP="00FD0C58">
      <w:pPr>
        <w:jc w:val="both"/>
        <w:rPr>
          <w:bCs/>
          <w:szCs w:val="28"/>
        </w:rPr>
      </w:pPr>
      <w:r>
        <w:rPr>
          <w:bCs/>
          <w:szCs w:val="28"/>
        </w:rPr>
        <w:tab/>
      </w:r>
      <w:r w:rsidR="003A7CAC">
        <w:rPr>
          <w:bCs/>
          <w:szCs w:val="28"/>
        </w:rPr>
        <w:tab/>
      </w:r>
      <w:r w:rsidR="003A7CAC">
        <w:rPr>
          <w:bCs/>
          <w:szCs w:val="28"/>
        </w:rPr>
        <w:tab/>
      </w:r>
    </w:p>
    <w:p w:rsidR="0012073B" w:rsidRPr="00E858AB" w:rsidRDefault="005C1FA4" w:rsidP="00863EF4">
      <w:pPr>
        <w:spacing w:line="320" w:lineRule="exact"/>
        <w:jc w:val="center"/>
        <w:rPr>
          <w:rFonts w:ascii="Times New Roman" w:hAnsi="Times New Roman"/>
          <w:szCs w:val="28"/>
        </w:rPr>
      </w:pPr>
      <w:r w:rsidRPr="00E858AB">
        <w:rPr>
          <w:rFonts w:ascii="Times New Roman" w:hAnsi="Times New Roman"/>
          <w:szCs w:val="28"/>
        </w:rPr>
        <w:t>Kính gửi</w:t>
      </w:r>
      <w:r w:rsidR="0011091B" w:rsidRPr="00E858AB">
        <w:rPr>
          <w:rFonts w:ascii="Times New Roman" w:hAnsi="Times New Roman"/>
          <w:szCs w:val="28"/>
        </w:rPr>
        <w:t>:</w:t>
      </w:r>
      <w:r w:rsidR="002E553D" w:rsidRPr="00E858AB">
        <w:rPr>
          <w:rFonts w:ascii="Times New Roman" w:hAnsi="Times New Roman"/>
          <w:szCs w:val="28"/>
        </w:rPr>
        <w:t xml:space="preserve"> </w:t>
      </w:r>
      <w:r w:rsidR="00FE00F3">
        <w:rPr>
          <w:rFonts w:ascii="Times New Roman" w:hAnsi="Times New Roman"/>
          <w:szCs w:val="28"/>
        </w:rPr>
        <w:t xml:space="preserve">Các </w:t>
      </w:r>
      <w:r w:rsidR="00323978">
        <w:rPr>
          <w:rFonts w:ascii="Times New Roman" w:hAnsi="Times New Roman"/>
          <w:szCs w:val="28"/>
        </w:rPr>
        <w:t>đơn vị sự nghiệp công lập trực thuộc Bộ Xây dựng</w:t>
      </w:r>
    </w:p>
    <w:p w:rsidR="00CA6D96" w:rsidRDefault="00CA6D96" w:rsidP="00863EF4">
      <w:pPr>
        <w:spacing w:line="320" w:lineRule="exact"/>
        <w:ind w:firstLine="720"/>
        <w:jc w:val="both"/>
        <w:rPr>
          <w:rFonts w:ascii="Times New Roman" w:hAnsi="Times New Roman"/>
          <w:szCs w:val="28"/>
        </w:rPr>
      </w:pPr>
    </w:p>
    <w:p w:rsidR="005C1FA4" w:rsidRDefault="00263795" w:rsidP="007E6E30">
      <w:pPr>
        <w:spacing w:after="120" w:line="320" w:lineRule="exact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Bộ Xây dựng nhận được Công văn số </w:t>
      </w:r>
      <w:r w:rsidR="00C05A73">
        <w:rPr>
          <w:rFonts w:ascii="Times New Roman" w:hAnsi="Times New Roman"/>
          <w:szCs w:val="28"/>
        </w:rPr>
        <w:t>2006</w:t>
      </w:r>
      <w:r>
        <w:rPr>
          <w:rFonts w:ascii="Times New Roman" w:hAnsi="Times New Roman"/>
          <w:szCs w:val="28"/>
        </w:rPr>
        <w:t>/</w:t>
      </w:r>
      <w:r w:rsidR="00C05A73">
        <w:rPr>
          <w:rFonts w:ascii="Times New Roman" w:hAnsi="Times New Roman"/>
          <w:szCs w:val="28"/>
        </w:rPr>
        <w:t>BNV-TL</w:t>
      </w:r>
      <w:r>
        <w:rPr>
          <w:rFonts w:ascii="Times New Roman" w:hAnsi="Times New Roman"/>
          <w:szCs w:val="28"/>
        </w:rPr>
        <w:t xml:space="preserve"> ngày </w:t>
      </w:r>
      <w:r w:rsidR="00C05A73">
        <w:rPr>
          <w:rFonts w:ascii="Times New Roman" w:hAnsi="Times New Roman"/>
          <w:szCs w:val="28"/>
        </w:rPr>
        <w:t>14/4</w:t>
      </w:r>
      <w:r>
        <w:rPr>
          <w:rFonts w:ascii="Times New Roman" w:hAnsi="Times New Roman"/>
          <w:szCs w:val="28"/>
        </w:rPr>
        <w:t xml:space="preserve">/2017 của Bộ </w:t>
      </w:r>
      <w:r w:rsidR="00C05A73">
        <w:rPr>
          <w:rFonts w:ascii="Times New Roman" w:hAnsi="Times New Roman"/>
          <w:szCs w:val="28"/>
        </w:rPr>
        <w:t>Nội vụ</w:t>
      </w:r>
      <w:r>
        <w:rPr>
          <w:rFonts w:ascii="Times New Roman" w:hAnsi="Times New Roman"/>
          <w:szCs w:val="28"/>
        </w:rPr>
        <w:t xml:space="preserve"> về việc </w:t>
      </w:r>
      <w:r w:rsidR="00C05A73">
        <w:rPr>
          <w:rFonts w:ascii="Times New Roman" w:hAnsi="Times New Roman"/>
          <w:szCs w:val="28"/>
        </w:rPr>
        <w:t xml:space="preserve">tổng kết Nghị định số </w:t>
      </w:r>
      <w:r w:rsidR="00C05A73" w:rsidRPr="00C05A73">
        <w:rPr>
          <w:rFonts w:ascii="Times New Roman" w:hAnsi="Times New Roman"/>
          <w:szCs w:val="28"/>
        </w:rPr>
        <w:t>116/2010/N</w:t>
      </w:r>
      <w:r w:rsidR="00C05A73" w:rsidRPr="00C05A73">
        <w:rPr>
          <w:rFonts w:ascii="Times New Roman" w:hAnsi="Times New Roman" w:hint="eastAsia"/>
          <w:szCs w:val="28"/>
        </w:rPr>
        <w:t>Đ</w:t>
      </w:r>
      <w:r w:rsidR="00C05A73" w:rsidRPr="00C05A73">
        <w:rPr>
          <w:rFonts w:ascii="Times New Roman" w:hAnsi="Times New Roman"/>
          <w:szCs w:val="28"/>
        </w:rPr>
        <w:t xml:space="preserve">-CP; Nghị </w:t>
      </w:r>
      <w:r w:rsidR="00C05A73" w:rsidRPr="00C05A73">
        <w:rPr>
          <w:rFonts w:ascii="Times New Roman" w:hAnsi="Times New Roman" w:hint="eastAsia"/>
          <w:szCs w:val="28"/>
        </w:rPr>
        <w:t>đ</w:t>
      </w:r>
      <w:r w:rsidR="00C05A73" w:rsidRPr="00C05A73">
        <w:rPr>
          <w:rFonts w:ascii="Times New Roman" w:hAnsi="Times New Roman"/>
          <w:szCs w:val="28"/>
        </w:rPr>
        <w:t>ịnh số 61/2006/N</w:t>
      </w:r>
      <w:r w:rsidR="00C05A73" w:rsidRPr="00C05A73">
        <w:rPr>
          <w:rFonts w:ascii="Times New Roman" w:hAnsi="Times New Roman" w:hint="eastAsia"/>
          <w:szCs w:val="28"/>
        </w:rPr>
        <w:t>Đ</w:t>
      </w:r>
      <w:r w:rsidR="00C05A73" w:rsidRPr="00C05A73">
        <w:rPr>
          <w:rFonts w:ascii="Times New Roman" w:hAnsi="Times New Roman"/>
          <w:szCs w:val="28"/>
        </w:rPr>
        <w:t xml:space="preserve">-CP; Nghị </w:t>
      </w:r>
      <w:r w:rsidR="00C05A73" w:rsidRPr="00C05A73">
        <w:rPr>
          <w:rFonts w:ascii="Times New Roman" w:hAnsi="Times New Roman" w:hint="eastAsia"/>
          <w:szCs w:val="28"/>
        </w:rPr>
        <w:t>đ</w:t>
      </w:r>
      <w:r w:rsidR="00C05A73" w:rsidRPr="00C05A73">
        <w:rPr>
          <w:rFonts w:ascii="Times New Roman" w:hAnsi="Times New Roman"/>
          <w:szCs w:val="28"/>
        </w:rPr>
        <w:t>ịnh số 64/2009/N</w:t>
      </w:r>
      <w:r w:rsidR="00C05A73" w:rsidRPr="00C05A73">
        <w:rPr>
          <w:rFonts w:ascii="Times New Roman" w:hAnsi="Times New Roman" w:hint="eastAsia"/>
          <w:szCs w:val="28"/>
        </w:rPr>
        <w:t>Đ</w:t>
      </w:r>
      <w:r w:rsidR="00C05A73" w:rsidRPr="00C05A73">
        <w:rPr>
          <w:rFonts w:ascii="Times New Roman" w:hAnsi="Times New Roman"/>
          <w:szCs w:val="28"/>
        </w:rPr>
        <w:t>-CP của Chính phủ.</w:t>
      </w:r>
      <w:r w:rsidR="00C05A73">
        <w:rPr>
          <w:rFonts w:ascii="Times New Roman" w:hAnsi="Times New Roman"/>
          <w:szCs w:val="28"/>
        </w:rPr>
        <w:t xml:space="preserve"> Sau khi nghiên cứu, Bộ Xây dựng yêu cầu các đơn vị cụ thể như sau:</w:t>
      </w:r>
    </w:p>
    <w:p w:rsidR="00C05A73" w:rsidRPr="00B777DA" w:rsidRDefault="00C05A73" w:rsidP="00863EF4">
      <w:pPr>
        <w:spacing w:line="320" w:lineRule="exact"/>
        <w:ind w:firstLine="720"/>
        <w:jc w:val="both"/>
        <w:rPr>
          <w:rFonts w:ascii="Times New Roman" w:hAnsi="Times New Roman"/>
          <w:b/>
          <w:szCs w:val="28"/>
        </w:rPr>
      </w:pPr>
      <w:r w:rsidRPr="00B777DA">
        <w:rPr>
          <w:rFonts w:ascii="Times New Roman" w:hAnsi="Times New Roman"/>
          <w:b/>
          <w:szCs w:val="28"/>
        </w:rPr>
        <w:t xml:space="preserve">1. Báo cáo </w:t>
      </w:r>
      <w:r w:rsidR="008E203C" w:rsidRPr="00B777DA">
        <w:rPr>
          <w:rFonts w:ascii="Times New Roman" w:hAnsi="Times New Roman"/>
          <w:b/>
          <w:szCs w:val="28"/>
        </w:rPr>
        <w:t>đ</w:t>
      </w:r>
      <w:r w:rsidRPr="00B777DA">
        <w:rPr>
          <w:rFonts w:ascii="Times New Roman" w:hAnsi="Times New Roman"/>
          <w:b/>
          <w:szCs w:val="28"/>
        </w:rPr>
        <w:t xml:space="preserve">ánh giá </w:t>
      </w:r>
      <w:r w:rsidR="008301F0" w:rsidRPr="00B777DA">
        <w:rPr>
          <w:rFonts w:ascii="Times New Roman" w:hAnsi="Times New Roman"/>
          <w:b/>
          <w:szCs w:val="28"/>
        </w:rPr>
        <w:t>kết quả</w:t>
      </w:r>
      <w:r w:rsidRPr="00B777DA">
        <w:rPr>
          <w:rFonts w:ascii="Times New Roman" w:hAnsi="Times New Roman"/>
          <w:b/>
          <w:szCs w:val="28"/>
        </w:rPr>
        <w:t xml:space="preserve"> thực hiện giai đoạn 2011-2016:</w:t>
      </w:r>
    </w:p>
    <w:p w:rsidR="00C05A73" w:rsidRDefault="00C05A73" w:rsidP="00863EF4">
      <w:pPr>
        <w:spacing w:line="320" w:lineRule="exact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2C6E3C">
        <w:rPr>
          <w:rFonts w:ascii="Times New Roman" w:hAnsi="Times New Roman"/>
          <w:szCs w:val="28"/>
        </w:rPr>
        <w:t xml:space="preserve">Đánh giá kết quả thực hiện tại các </w:t>
      </w:r>
      <w:r>
        <w:rPr>
          <w:rFonts w:ascii="Times New Roman" w:hAnsi="Times New Roman"/>
          <w:szCs w:val="28"/>
        </w:rPr>
        <w:t xml:space="preserve">Nghị định </w:t>
      </w:r>
      <w:r w:rsidRPr="00C05A73">
        <w:rPr>
          <w:rFonts w:ascii="Times New Roman" w:hAnsi="Times New Roman"/>
          <w:szCs w:val="28"/>
        </w:rPr>
        <w:t>số 116/2010/N</w:t>
      </w:r>
      <w:r w:rsidRPr="00C05A73">
        <w:rPr>
          <w:rFonts w:ascii="Times New Roman" w:hAnsi="Times New Roman" w:hint="eastAsia"/>
          <w:szCs w:val="28"/>
        </w:rPr>
        <w:t>Đ</w:t>
      </w:r>
      <w:r w:rsidRPr="00C05A73">
        <w:rPr>
          <w:rFonts w:ascii="Times New Roman" w:hAnsi="Times New Roman"/>
          <w:szCs w:val="28"/>
        </w:rPr>
        <w:t>-CP</w:t>
      </w:r>
      <w:r>
        <w:rPr>
          <w:rFonts w:ascii="Times New Roman" w:hAnsi="Times New Roman"/>
          <w:szCs w:val="28"/>
        </w:rPr>
        <w:t xml:space="preserve"> ngày 24/12/2010 của Chính phủ về việc Chính sách đối với cán bộ, công chức, viên chức và người hưởng lương trong lực lượng vũ trang công tác ở vùng có điều kiện kin</w:t>
      </w:r>
      <w:r w:rsidR="00981FBC">
        <w:rPr>
          <w:rFonts w:ascii="Times New Roman" w:hAnsi="Times New Roman"/>
          <w:szCs w:val="28"/>
        </w:rPr>
        <w:t xml:space="preserve">h tế - xã hội đặc biệt khó khăn; </w:t>
      </w:r>
      <w:r>
        <w:rPr>
          <w:rFonts w:ascii="Times New Roman" w:hAnsi="Times New Roman"/>
          <w:szCs w:val="28"/>
        </w:rPr>
        <w:t xml:space="preserve">Nghị định số </w:t>
      </w:r>
      <w:r w:rsidRPr="00C05A73">
        <w:rPr>
          <w:rFonts w:ascii="Times New Roman" w:hAnsi="Times New Roman"/>
          <w:szCs w:val="28"/>
        </w:rPr>
        <w:t>61/2006/N</w:t>
      </w:r>
      <w:r w:rsidRPr="00C05A73">
        <w:rPr>
          <w:rFonts w:ascii="Times New Roman" w:hAnsi="Times New Roman" w:hint="eastAsia"/>
          <w:szCs w:val="28"/>
        </w:rPr>
        <w:t>Đ</w:t>
      </w:r>
      <w:r w:rsidRPr="00C05A73">
        <w:rPr>
          <w:rFonts w:ascii="Times New Roman" w:hAnsi="Times New Roman"/>
          <w:szCs w:val="28"/>
        </w:rPr>
        <w:t>-CP</w:t>
      </w:r>
      <w:r>
        <w:rPr>
          <w:rFonts w:ascii="Times New Roman" w:hAnsi="Times New Roman"/>
          <w:szCs w:val="28"/>
        </w:rPr>
        <w:t xml:space="preserve"> </w:t>
      </w:r>
      <w:r w:rsidR="00A75A63">
        <w:rPr>
          <w:rFonts w:ascii="Times New Roman" w:hAnsi="Times New Roman"/>
          <w:szCs w:val="28"/>
        </w:rPr>
        <w:t>ngày 20/6/2006 của Chính phủ về chính sách đối với nhà giáo, cán bộ quản lý giáo dục công tác ở trường chuyên biệt, ở vùng có điều kiện kinh tế - xã hội đặc biệt khó khăn</w:t>
      </w:r>
      <w:r>
        <w:rPr>
          <w:rFonts w:ascii="Times New Roman" w:hAnsi="Times New Roman"/>
          <w:szCs w:val="28"/>
        </w:rPr>
        <w:t xml:space="preserve"> (được sửa đổi bổ sung tại Nghị định số 19/2013/NĐ-CP)</w:t>
      </w:r>
      <w:r w:rsidR="00981FBC">
        <w:rPr>
          <w:rFonts w:ascii="Times New Roman" w:hAnsi="Times New Roman"/>
          <w:szCs w:val="28"/>
        </w:rPr>
        <w:t xml:space="preserve">; </w:t>
      </w:r>
      <w:r w:rsidRPr="00C05A73">
        <w:rPr>
          <w:rFonts w:ascii="Times New Roman" w:hAnsi="Times New Roman"/>
          <w:szCs w:val="28"/>
        </w:rPr>
        <w:t xml:space="preserve">Nghị </w:t>
      </w:r>
      <w:r w:rsidRPr="00C05A73">
        <w:rPr>
          <w:rFonts w:ascii="Times New Roman" w:hAnsi="Times New Roman" w:hint="eastAsia"/>
          <w:szCs w:val="28"/>
        </w:rPr>
        <w:t>đ</w:t>
      </w:r>
      <w:r w:rsidRPr="00C05A73">
        <w:rPr>
          <w:rFonts w:ascii="Times New Roman" w:hAnsi="Times New Roman"/>
          <w:szCs w:val="28"/>
        </w:rPr>
        <w:t>ịnh số 64/2009/N</w:t>
      </w:r>
      <w:r w:rsidRPr="00C05A73">
        <w:rPr>
          <w:rFonts w:ascii="Times New Roman" w:hAnsi="Times New Roman" w:hint="eastAsia"/>
          <w:szCs w:val="28"/>
        </w:rPr>
        <w:t>Đ</w:t>
      </w:r>
      <w:r w:rsidRPr="00C05A73">
        <w:rPr>
          <w:rFonts w:ascii="Times New Roman" w:hAnsi="Times New Roman"/>
          <w:szCs w:val="28"/>
        </w:rPr>
        <w:t xml:space="preserve">-CP </w:t>
      </w:r>
      <w:r w:rsidR="00357DDA">
        <w:rPr>
          <w:rFonts w:ascii="Times New Roman" w:hAnsi="Times New Roman"/>
          <w:szCs w:val="28"/>
        </w:rPr>
        <w:t>ngày 30/7/2009 của Chính phủ về việc chính sách đối với cán bộ, viên chức y tế công tác ở vùng có điều kiện kinh tế - xã hội đặc biệt khó khăn</w:t>
      </w:r>
      <w:r w:rsidR="008B15CB">
        <w:rPr>
          <w:rFonts w:ascii="Times New Roman" w:hAnsi="Times New Roman"/>
          <w:szCs w:val="28"/>
        </w:rPr>
        <w:t>.</w:t>
      </w:r>
    </w:p>
    <w:p w:rsidR="00C05A73" w:rsidRPr="002C6E3C" w:rsidRDefault="002C6E3C" w:rsidP="00863EF4">
      <w:pPr>
        <w:spacing w:line="320" w:lineRule="exact"/>
        <w:ind w:firstLine="720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 xml:space="preserve">- Báo cáo số liệu kết quả thực hiện </w:t>
      </w:r>
      <w:r w:rsidRPr="002C6E3C">
        <w:rPr>
          <w:rFonts w:ascii="Times New Roman" w:hAnsi="Times New Roman"/>
          <w:i/>
          <w:szCs w:val="28"/>
        </w:rPr>
        <w:t>(theo các biểu đính kèm)</w:t>
      </w:r>
    </w:p>
    <w:p w:rsidR="002C6E3C" w:rsidRDefault="002C6E3C" w:rsidP="00C650E4">
      <w:pPr>
        <w:spacing w:after="120" w:line="320" w:lineRule="exact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603394">
        <w:rPr>
          <w:rFonts w:ascii="Times New Roman" w:hAnsi="Times New Roman"/>
          <w:szCs w:val="28"/>
        </w:rPr>
        <w:t>K</w:t>
      </w:r>
      <w:r>
        <w:rPr>
          <w:rFonts w:ascii="Times New Roman" w:hAnsi="Times New Roman"/>
          <w:szCs w:val="28"/>
        </w:rPr>
        <w:t>hó khăn vướng</w:t>
      </w:r>
      <w:r w:rsidR="00603394">
        <w:rPr>
          <w:rFonts w:ascii="Times New Roman" w:hAnsi="Times New Roman"/>
          <w:szCs w:val="28"/>
        </w:rPr>
        <w:t xml:space="preserve"> mắc, nguyên nhân.</w:t>
      </w:r>
    </w:p>
    <w:p w:rsidR="007B7525" w:rsidRPr="00B777DA" w:rsidRDefault="007B7525" w:rsidP="00863EF4">
      <w:pPr>
        <w:spacing w:line="320" w:lineRule="exact"/>
        <w:ind w:firstLine="720"/>
        <w:jc w:val="both"/>
        <w:rPr>
          <w:rFonts w:ascii="Times New Roman" w:hAnsi="Times New Roman"/>
          <w:b/>
          <w:szCs w:val="28"/>
        </w:rPr>
      </w:pPr>
      <w:r w:rsidRPr="00B777DA">
        <w:rPr>
          <w:rFonts w:ascii="Times New Roman" w:hAnsi="Times New Roman"/>
          <w:b/>
          <w:szCs w:val="28"/>
        </w:rPr>
        <w:t>2. Đề xuất, kiến nghị thay thế các Nghị định số 116/2010/N</w:t>
      </w:r>
      <w:r w:rsidRPr="00B777DA">
        <w:rPr>
          <w:rFonts w:ascii="Times New Roman" w:hAnsi="Times New Roman" w:hint="eastAsia"/>
          <w:b/>
          <w:szCs w:val="28"/>
        </w:rPr>
        <w:t>Đ</w:t>
      </w:r>
      <w:r w:rsidRPr="00B777DA">
        <w:rPr>
          <w:rFonts w:ascii="Times New Roman" w:hAnsi="Times New Roman"/>
          <w:b/>
          <w:szCs w:val="28"/>
        </w:rPr>
        <w:t xml:space="preserve">-CP; Nghị </w:t>
      </w:r>
      <w:r w:rsidRPr="00B777DA">
        <w:rPr>
          <w:rFonts w:ascii="Times New Roman" w:hAnsi="Times New Roman" w:hint="eastAsia"/>
          <w:b/>
          <w:szCs w:val="28"/>
        </w:rPr>
        <w:t>đ</w:t>
      </w:r>
      <w:r w:rsidRPr="00B777DA">
        <w:rPr>
          <w:rFonts w:ascii="Times New Roman" w:hAnsi="Times New Roman"/>
          <w:b/>
          <w:szCs w:val="28"/>
        </w:rPr>
        <w:t>ịnh số 61/2006/N</w:t>
      </w:r>
      <w:r w:rsidRPr="00B777DA">
        <w:rPr>
          <w:rFonts w:ascii="Times New Roman" w:hAnsi="Times New Roman" w:hint="eastAsia"/>
          <w:b/>
          <w:szCs w:val="28"/>
        </w:rPr>
        <w:t>Đ</w:t>
      </w:r>
      <w:r w:rsidRPr="00B777DA">
        <w:rPr>
          <w:rFonts w:ascii="Times New Roman" w:hAnsi="Times New Roman"/>
          <w:b/>
          <w:szCs w:val="28"/>
        </w:rPr>
        <w:t xml:space="preserve">-CP (sửa đổi bổ sung tại Nghị định số 19/2013/NĐ-CP); Nghị </w:t>
      </w:r>
      <w:r w:rsidRPr="00B777DA">
        <w:rPr>
          <w:rFonts w:ascii="Times New Roman" w:hAnsi="Times New Roman" w:hint="eastAsia"/>
          <w:b/>
          <w:szCs w:val="28"/>
        </w:rPr>
        <w:t>đ</w:t>
      </w:r>
      <w:r w:rsidRPr="00B777DA">
        <w:rPr>
          <w:rFonts w:ascii="Times New Roman" w:hAnsi="Times New Roman"/>
          <w:b/>
          <w:szCs w:val="28"/>
        </w:rPr>
        <w:t>ịnh số 64/2009/N</w:t>
      </w:r>
      <w:r w:rsidRPr="00B777DA">
        <w:rPr>
          <w:rFonts w:ascii="Times New Roman" w:hAnsi="Times New Roman" w:hint="eastAsia"/>
          <w:b/>
          <w:szCs w:val="28"/>
        </w:rPr>
        <w:t>Đ</w:t>
      </w:r>
      <w:r w:rsidRPr="00B777DA">
        <w:rPr>
          <w:rFonts w:ascii="Times New Roman" w:hAnsi="Times New Roman"/>
          <w:b/>
          <w:szCs w:val="28"/>
        </w:rPr>
        <w:t>-CP của Chính phủ</w:t>
      </w:r>
      <w:r w:rsidR="00EF18D2" w:rsidRPr="00B777DA">
        <w:rPr>
          <w:rFonts w:ascii="Times New Roman" w:hAnsi="Times New Roman"/>
          <w:b/>
          <w:szCs w:val="28"/>
        </w:rPr>
        <w:t>.</w:t>
      </w:r>
    </w:p>
    <w:p w:rsidR="00EF18D2" w:rsidRDefault="00EF18D2" w:rsidP="00863EF4">
      <w:pPr>
        <w:spacing w:line="320" w:lineRule="exact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Đối tượng và địa bàn áp dụng;</w:t>
      </w:r>
    </w:p>
    <w:p w:rsidR="00EF18D2" w:rsidRDefault="00EF18D2" w:rsidP="00863EF4">
      <w:pPr>
        <w:spacing w:line="320" w:lineRule="exact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Các chế độ chính sách;</w:t>
      </w:r>
    </w:p>
    <w:p w:rsidR="00EF18D2" w:rsidRDefault="00EF18D2" w:rsidP="002B30FC">
      <w:pPr>
        <w:spacing w:after="120" w:line="320" w:lineRule="exact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Nguồn kinh phí và các giải pháp cụ thể khác.</w:t>
      </w:r>
    </w:p>
    <w:p w:rsidR="00263795" w:rsidRPr="007B76F6" w:rsidRDefault="00914657" w:rsidP="00E508A7">
      <w:pPr>
        <w:spacing w:after="240" w:line="320" w:lineRule="exact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Đ</w:t>
      </w:r>
      <w:r w:rsidR="00CC5866">
        <w:rPr>
          <w:rFonts w:ascii="Times New Roman" w:hAnsi="Times New Roman"/>
          <w:szCs w:val="28"/>
        </w:rPr>
        <w:t>ề nghị</w:t>
      </w:r>
      <w:r w:rsidR="00F84381">
        <w:rPr>
          <w:rFonts w:ascii="Times New Roman" w:hAnsi="Times New Roman"/>
          <w:szCs w:val="28"/>
        </w:rPr>
        <w:t xml:space="preserve"> các đơn vị </w:t>
      </w:r>
      <w:r w:rsidR="00E116DB">
        <w:rPr>
          <w:rFonts w:ascii="Times New Roman" w:hAnsi="Times New Roman"/>
          <w:szCs w:val="28"/>
        </w:rPr>
        <w:t>hoàn thiện báo cáo</w:t>
      </w:r>
      <w:r w:rsidR="00A62433">
        <w:rPr>
          <w:rFonts w:ascii="Times New Roman" w:hAnsi="Times New Roman"/>
          <w:szCs w:val="28"/>
        </w:rPr>
        <w:t>,</w:t>
      </w:r>
      <w:r w:rsidR="0083636C">
        <w:rPr>
          <w:rFonts w:ascii="Times New Roman" w:hAnsi="Times New Roman"/>
          <w:szCs w:val="28"/>
        </w:rPr>
        <w:t xml:space="preserve"> gửi về Bộ Xây dựng (thông qua Vụ Tổ chức cán bộ)</w:t>
      </w:r>
      <w:r w:rsidR="00A62433">
        <w:rPr>
          <w:rFonts w:ascii="Times New Roman" w:hAnsi="Times New Roman"/>
          <w:szCs w:val="28"/>
        </w:rPr>
        <w:t xml:space="preserve"> và</w:t>
      </w:r>
      <w:r w:rsidR="00B667F2">
        <w:rPr>
          <w:rFonts w:ascii="Times New Roman" w:hAnsi="Times New Roman"/>
          <w:szCs w:val="28"/>
        </w:rPr>
        <w:t xml:space="preserve"> bản mềm gửi theo địa chỉ Email: daotaobxdvutccb@gmail.com </w:t>
      </w:r>
      <w:r w:rsidR="0083636C">
        <w:rPr>
          <w:rFonts w:ascii="Times New Roman" w:hAnsi="Times New Roman"/>
          <w:szCs w:val="28"/>
        </w:rPr>
        <w:t xml:space="preserve">trước ngày </w:t>
      </w:r>
      <w:r w:rsidR="00E116DB">
        <w:rPr>
          <w:rFonts w:ascii="Times New Roman" w:hAnsi="Times New Roman"/>
          <w:szCs w:val="28"/>
        </w:rPr>
        <w:t>10</w:t>
      </w:r>
      <w:r w:rsidR="0083636C">
        <w:rPr>
          <w:rFonts w:ascii="Times New Roman" w:hAnsi="Times New Roman"/>
          <w:szCs w:val="28"/>
        </w:rPr>
        <w:t>/</w:t>
      </w:r>
      <w:r w:rsidR="00E116DB">
        <w:rPr>
          <w:rFonts w:ascii="Times New Roman" w:hAnsi="Times New Roman"/>
          <w:szCs w:val="28"/>
        </w:rPr>
        <w:t>5</w:t>
      </w:r>
      <w:r w:rsidR="0083636C">
        <w:rPr>
          <w:rFonts w:ascii="Times New Roman" w:hAnsi="Times New Roman"/>
          <w:szCs w:val="28"/>
        </w:rPr>
        <w:t>/2017 để tổng hợp</w:t>
      </w:r>
      <w:r w:rsidR="005F0DA4">
        <w:rPr>
          <w:rFonts w:ascii="Times New Roman" w:hAnsi="Times New Roman"/>
          <w:szCs w:val="28"/>
        </w:rPr>
        <w:t xml:space="preserve"> báo cáo Chính phủ</w:t>
      </w:r>
      <w:r w:rsidR="0083636C">
        <w:rPr>
          <w:rFonts w:ascii="Times New Roman" w:hAnsi="Times New Roman"/>
          <w:szCs w:val="28"/>
        </w:rPr>
        <w:t>./.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035E28" w:rsidRPr="004A54C9" w:rsidTr="003932AF">
        <w:tc>
          <w:tcPr>
            <w:tcW w:w="4786" w:type="dxa"/>
          </w:tcPr>
          <w:p w:rsidR="00035E28" w:rsidRPr="000561C6" w:rsidRDefault="00035E28" w:rsidP="001C6BF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0561C6">
              <w:rPr>
                <w:rFonts w:ascii="Times New Roman" w:hAnsi="Times New Roman"/>
                <w:b/>
                <w:i/>
                <w:sz w:val="24"/>
              </w:rPr>
              <w:t>Nơi gửi:</w:t>
            </w:r>
          </w:p>
          <w:p w:rsidR="00035E28" w:rsidRPr="00C34CE3" w:rsidRDefault="00035E28" w:rsidP="001C6BF0">
            <w:pPr>
              <w:rPr>
                <w:rFonts w:ascii="Times New Roman" w:hAnsi="Times New Roman"/>
                <w:sz w:val="24"/>
              </w:rPr>
            </w:pPr>
            <w:r w:rsidRPr="00C34CE3">
              <w:rPr>
                <w:rFonts w:ascii="Times New Roman" w:hAnsi="Times New Roman"/>
                <w:sz w:val="24"/>
              </w:rPr>
              <w:t>- Như trên;</w:t>
            </w:r>
          </w:p>
          <w:p w:rsidR="00035E28" w:rsidRPr="004A54C9" w:rsidRDefault="00035E28" w:rsidP="0070307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C34CE3">
              <w:rPr>
                <w:rFonts w:ascii="Times New Roman" w:hAnsi="Times New Roman"/>
                <w:sz w:val="24"/>
              </w:rPr>
              <w:t xml:space="preserve">Lưu </w:t>
            </w:r>
            <w:r w:rsidR="0070307F">
              <w:rPr>
                <w:rFonts w:ascii="Times New Roman" w:hAnsi="Times New Roman"/>
                <w:sz w:val="24"/>
              </w:rPr>
              <w:t>VT, TCCB</w:t>
            </w:r>
            <w:r w:rsidRPr="00C34CE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78" w:type="dxa"/>
          </w:tcPr>
          <w:p w:rsidR="00035E28" w:rsidRPr="009C4D32" w:rsidRDefault="00FE133A" w:rsidP="0011091B">
            <w:pPr>
              <w:jc w:val="center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</w:rPr>
              <w:t>TL</w:t>
            </w:r>
            <w:r w:rsidR="00035E28" w:rsidRPr="009C4D32">
              <w:rPr>
                <w:rFonts w:ascii="Times New Roman" w:hAnsi="Times New Roman"/>
                <w:b/>
                <w:bCs/>
                <w:sz w:val="26"/>
                <w:szCs w:val="28"/>
              </w:rPr>
              <w:t>. BỘ TRƯỞNG</w:t>
            </w:r>
          </w:p>
          <w:p w:rsidR="00035E28" w:rsidRPr="009C4D32" w:rsidRDefault="00FE133A" w:rsidP="0011091B">
            <w:pPr>
              <w:jc w:val="center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VỤ TRƯỞNG VỤ TỔ CHỨC CÁN BỘ </w:t>
            </w:r>
          </w:p>
          <w:p w:rsidR="00035E28" w:rsidRPr="004A54C9" w:rsidRDefault="00035E28" w:rsidP="001C6B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55732" w:rsidRPr="006B7A2E" w:rsidRDefault="00655732" w:rsidP="007B48B8">
            <w:pPr>
              <w:spacing w:before="240" w:after="240"/>
              <w:jc w:val="center"/>
              <w:rPr>
                <w:rFonts w:ascii="Times New Roman" w:hAnsi="Times New Roman"/>
              </w:rPr>
            </w:pPr>
            <w:r w:rsidRPr="006B7A2E">
              <w:rPr>
                <w:rFonts w:ascii="Times New Roman" w:hAnsi="Times New Roman"/>
              </w:rPr>
              <w:t>(đã ký)</w:t>
            </w:r>
          </w:p>
          <w:p w:rsidR="00E77A1C" w:rsidRDefault="00655732" w:rsidP="0065573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035E28" w:rsidRPr="00112A60" w:rsidRDefault="00FE133A" w:rsidP="001C6BF0">
            <w:pPr>
              <w:jc w:val="center"/>
              <w:outlineLvl w:val="0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Nguyễn Văn Sinh</w:t>
            </w:r>
          </w:p>
        </w:tc>
      </w:tr>
    </w:tbl>
    <w:p w:rsidR="0051177B" w:rsidRDefault="0051177B" w:rsidP="007B48B8">
      <w:pPr>
        <w:spacing w:before="240"/>
        <w:jc w:val="both"/>
      </w:pPr>
    </w:p>
    <w:sectPr w:rsidR="0051177B" w:rsidSect="00E508A7">
      <w:headerReference w:type="even" r:id="rId8"/>
      <w:footerReference w:type="even" r:id="rId9"/>
      <w:footerReference w:type="default" r:id="rId10"/>
      <w:footerReference w:type="first" r:id="rId11"/>
      <w:pgSz w:w="12242" w:h="15842" w:code="1"/>
      <w:pgMar w:top="568" w:right="964" w:bottom="454" w:left="1474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68B" w:rsidRDefault="0087268B" w:rsidP="001F10C0">
      <w:r>
        <w:separator/>
      </w:r>
    </w:p>
  </w:endnote>
  <w:endnote w:type="continuationSeparator" w:id="0">
    <w:p w:rsidR="0087268B" w:rsidRDefault="0087268B" w:rsidP="001F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5A" w:rsidRDefault="005F268E" w:rsidP="003D6E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3B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271F">
      <w:rPr>
        <w:rStyle w:val="PageNumber"/>
        <w:noProof/>
      </w:rPr>
      <w:t>2</w:t>
    </w:r>
    <w:r>
      <w:rPr>
        <w:rStyle w:val="PageNumber"/>
      </w:rPr>
      <w:fldChar w:fldCharType="end"/>
    </w:r>
  </w:p>
  <w:p w:rsidR="00C20C5A" w:rsidRDefault="008726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55D" w:rsidRDefault="004B755D">
    <w:pPr>
      <w:pStyle w:val="Footer"/>
      <w:jc w:val="center"/>
    </w:pPr>
  </w:p>
  <w:p w:rsidR="004B755D" w:rsidRDefault="004B75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55D" w:rsidRDefault="004B755D">
    <w:pPr>
      <w:pStyle w:val="Footer"/>
      <w:jc w:val="center"/>
    </w:pPr>
  </w:p>
  <w:p w:rsidR="004B755D" w:rsidRDefault="004B75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68B" w:rsidRDefault="0087268B" w:rsidP="001F10C0">
      <w:r>
        <w:separator/>
      </w:r>
    </w:p>
  </w:footnote>
  <w:footnote w:type="continuationSeparator" w:id="0">
    <w:p w:rsidR="0087268B" w:rsidRDefault="0087268B" w:rsidP="001F1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5A" w:rsidRDefault="005F268E" w:rsidP="00C26F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3B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271F">
      <w:rPr>
        <w:rStyle w:val="PageNumber"/>
        <w:noProof/>
      </w:rPr>
      <w:t>2</w:t>
    </w:r>
    <w:r>
      <w:rPr>
        <w:rStyle w:val="PageNumber"/>
      </w:rPr>
      <w:fldChar w:fldCharType="end"/>
    </w:r>
  </w:p>
  <w:p w:rsidR="00C20C5A" w:rsidRDefault="008726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A4"/>
    <w:rsid w:val="000041AA"/>
    <w:rsid w:val="00021E0A"/>
    <w:rsid w:val="0002210E"/>
    <w:rsid w:val="000335DD"/>
    <w:rsid w:val="00033780"/>
    <w:rsid w:val="00035E28"/>
    <w:rsid w:val="00041934"/>
    <w:rsid w:val="000468DC"/>
    <w:rsid w:val="000561C6"/>
    <w:rsid w:val="00074D28"/>
    <w:rsid w:val="000D2D2B"/>
    <w:rsid w:val="000E6B63"/>
    <w:rsid w:val="001000F1"/>
    <w:rsid w:val="0010641E"/>
    <w:rsid w:val="0011091B"/>
    <w:rsid w:val="00112A60"/>
    <w:rsid w:val="00115939"/>
    <w:rsid w:val="00117EDE"/>
    <w:rsid w:val="0012073B"/>
    <w:rsid w:val="00125C18"/>
    <w:rsid w:val="001302E1"/>
    <w:rsid w:val="00133441"/>
    <w:rsid w:val="00134BC1"/>
    <w:rsid w:val="00141BDF"/>
    <w:rsid w:val="00196ED2"/>
    <w:rsid w:val="001A605A"/>
    <w:rsid w:val="001B1F97"/>
    <w:rsid w:val="001B58A3"/>
    <w:rsid w:val="001B71C0"/>
    <w:rsid w:val="001B7342"/>
    <w:rsid w:val="001C6BF0"/>
    <w:rsid w:val="001C6BF7"/>
    <w:rsid w:val="001E4A40"/>
    <w:rsid w:val="001E4F19"/>
    <w:rsid w:val="001E6B37"/>
    <w:rsid w:val="001E6CAD"/>
    <w:rsid w:val="001E7474"/>
    <w:rsid w:val="001E7A10"/>
    <w:rsid w:val="001F10C0"/>
    <w:rsid w:val="002122C7"/>
    <w:rsid w:val="0021240D"/>
    <w:rsid w:val="0021540D"/>
    <w:rsid w:val="00220672"/>
    <w:rsid w:val="00222706"/>
    <w:rsid w:val="00230460"/>
    <w:rsid w:val="0023723C"/>
    <w:rsid w:val="0024640C"/>
    <w:rsid w:val="00252D7C"/>
    <w:rsid w:val="00261B0F"/>
    <w:rsid w:val="002634E1"/>
    <w:rsid w:val="00263795"/>
    <w:rsid w:val="002B30FC"/>
    <w:rsid w:val="002C6E3C"/>
    <w:rsid w:val="002D131B"/>
    <w:rsid w:val="002D6647"/>
    <w:rsid w:val="002E553D"/>
    <w:rsid w:val="002F5D7B"/>
    <w:rsid w:val="002F7086"/>
    <w:rsid w:val="00323978"/>
    <w:rsid w:val="00323D99"/>
    <w:rsid w:val="00324D09"/>
    <w:rsid w:val="00335E76"/>
    <w:rsid w:val="00343972"/>
    <w:rsid w:val="00347A47"/>
    <w:rsid w:val="00357DDA"/>
    <w:rsid w:val="00361E3C"/>
    <w:rsid w:val="00362DD4"/>
    <w:rsid w:val="0037009F"/>
    <w:rsid w:val="003932AF"/>
    <w:rsid w:val="0039427D"/>
    <w:rsid w:val="0039626C"/>
    <w:rsid w:val="003A7CAC"/>
    <w:rsid w:val="003B72BE"/>
    <w:rsid w:val="003D4CCE"/>
    <w:rsid w:val="003E00CB"/>
    <w:rsid w:val="003E4188"/>
    <w:rsid w:val="003E555F"/>
    <w:rsid w:val="003E7177"/>
    <w:rsid w:val="003F5D9A"/>
    <w:rsid w:val="004030AF"/>
    <w:rsid w:val="004048BA"/>
    <w:rsid w:val="004209BD"/>
    <w:rsid w:val="00421270"/>
    <w:rsid w:val="0042662F"/>
    <w:rsid w:val="004355E5"/>
    <w:rsid w:val="00436BD3"/>
    <w:rsid w:val="00445373"/>
    <w:rsid w:val="00452B2A"/>
    <w:rsid w:val="0045425F"/>
    <w:rsid w:val="00480C2B"/>
    <w:rsid w:val="00484483"/>
    <w:rsid w:val="00487B32"/>
    <w:rsid w:val="004A694D"/>
    <w:rsid w:val="004B1681"/>
    <w:rsid w:val="004B755D"/>
    <w:rsid w:val="004C3E37"/>
    <w:rsid w:val="004E0CB6"/>
    <w:rsid w:val="005066F6"/>
    <w:rsid w:val="0051177B"/>
    <w:rsid w:val="00523B8E"/>
    <w:rsid w:val="00531725"/>
    <w:rsid w:val="0054591F"/>
    <w:rsid w:val="0054622A"/>
    <w:rsid w:val="0056345C"/>
    <w:rsid w:val="005704FE"/>
    <w:rsid w:val="00570E70"/>
    <w:rsid w:val="0057397A"/>
    <w:rsid w:val="005748BE"/>
    <w:rsid w:val="00575CD5"/>
    <w:rsid w:val="005776E3"/>
    <w:rsid w:val="005805B4"/>
    <w:rsid w:val="00586EC8"/>
    <w:rsid w:val="00590A4C"/>
    <w:rsid w:val="005A32A0"/>
    <w:rsid w:val="005A3616"/>
    <w:rsid w:val="005A5297"/>
    <w:rsid w:val="005B1A61"/>
    <w:rsid w:val="005B5002"/>
    <w:rsid w:val="005C1FA4"/>
    <w:rsid w:val="005E5C12"/>
    <w:rsid w:val="005E6554"/>
    <w:rsid w:val="005F0DA4"/>
    <w:rsid w:val="005F268E"/>
    <w:rsid w:val="00601756"/>
    <w:rsid w:val="00603394"/>
    <w:rsid w:val="006370E2"/>
    <w:rsid w:val="00645337"/>
    <w:rsid w:val="006463F9"/>
    <w:rsid w:val="00655732"/>
    <w:rsid w:val="006713C2"/>
    <w:rsid w:val="00674133"/>
    <w:rsid w:val="00684D32"/>
    <w:rsid w:val="006859C1"/>
    <w:rsid w:val="00694CB6"/>
    <w:rsid w:val="006952B0"/>
    <w:rsid w:val="006A2C15"/>
    <w:rsid w:val="006A4851"/>
    <w:rsid w:val="006C1FB8"/>
    <w:rsid w:val="006C72FD"/>
    <w:rsid w:val="006D1265"/>
    <w:rsid w:val="006D6160"/>
    <w:rsid w:val="006D6C80"/>
    <w:rsid w:val="006E00FF"/>
    <w:rsid w:val="006E0764"/>
    <w:rsid w:val="006E24BE"/>
    <w:rsid w:val="006E7952"/>
    <w:rsid w:val="006F350E"/>
    <w:rsid w:val="0070307F"/>
    <w:rsid w:val="00705179"/>
    <w:rsid w:val="007113A6"/>
    <w:rsid w:val="007164BC"/>
    <w:rsid w:val="00737693"/>
    <w:rsid w:val="00755869"/>
    <w:rsid w:val="00762F2F"/>
    <w:rsid w:val="00765DC5"/>
    <w:rsid w:val="0078205E"/>
    <w:rsid w:val="00786EAE"/>
    <w:rsid w:val="007A44F5"/>
    <w:rsid w:val="007A52F3"/>
    <w:rsid w:val="007B34E2"/>
    <w:rsid w:val="007B48B8"/>
    <w:rsid w:val="007B5A30"/>
    <w:rsid w:val="007B7525"/>
    <w:rsid w:val="007B76F6"/>
    <w:rsid w:val="007D4905"/>
    <w:rsid w:val="007E6E30"/>
    <w:rsid w:val="0080028E"/>
    <w:rsid w:val="00801027"/>
    <w:rsid w:val="008018CF"/>
    <w:rsid w:val="008063F6"/>
    <w:rsid w:val="008212D0"/>
    <w:rsid w:val="008301F0"/>
    <w:rsid w:val="00834034"/>
    <w:rsid w:val="0083636C"/>
    <w:rsid w:val="0083641D"/>
    <w:rsid w:val="008404CF"/>
    <w:rsid w:val="008426EC"/>
    <w:rsid w:val="00843049"/>
    <w:rsid w:val="008501BE"/>
    <w:rsid w:val="0085497C"/>
    <w:rsid w:val="00863EF4"/>
    <w:rsid w:val="0086474D"/>
    <w:rsid w:val="0087268B"/>
    <w:rsid w:val="00891323"/>
    <w:rsid w:val="008979FD"/>
    <w:rsid w:val="008A3042"/>
    <w:rsid w:val="008A33F6"/>
    <w:rsid w:val="008A5E66"/>
    <w:rsid w:val="008B15CB"/>
    <w:rsid w:val="008B490D"/>
    <w:rsid w:val="008C0688"/>
    <w:rsid w:val="008C3BCC"/>
    <w:rsid w:val="008C605D"/>
    <w:rsid w:val="008C6537"/>
    <w:rsid w:val="008D0EA5"/>
    <w:rsid w:val="008E203C"/>
    <w:rsid w:val="008E68D7"/>
    <w:rsid w:val="008F4683"/>
    <w:rsid w:val="008F5BEB"/>
    <w:rsid w:val="009119A3"/>
    <w:rsid w:val="00914657"/>
    <w:rsid w:val="00932903"/>
    <w:rsid w:val="009475DB"/>
    <w:rsid w:val="0095564E"/>
    <w:rsid w:val="00980990"/>
    <w:rsid w:val="00981FBC"/>
    <w:rsid w:val="009A324A"/>
    <w:rsid w:val="009A77F8"/>
    <w:rsid w:val="009B4562"/>
    <w:rsid w:val="009B7786"/>
    <w:rsid w:val="009C4D32"/>
    <w:rsid w:val="009D08FC"/>
    <w:rsid w:val="009D1E60"/>
    <w:rsid w:val="009F1314"/>
    <w:rsid w:val="00A01376"/>
    <w:rsid w:val="00A11AA5"/>
    <w:rsid w:val="00A1332E"/>
    <w:rsid w:val="00A16E5D"/>
    <w:rsid w:val="00A325FA"/>
    <w:rsid w:val="00A33C5F"/>
    <w:rsid w:val="00A4233C"/>
    <w:rsid w:val="00A468EA"/>
    <w:rsid w:val="00A502D7"/>
    <w:rsid w:val="00A51463"/>
    <w:rsid w:val="00A62433"/>
    <w:rsid w:val="00A71E30"/>
    <w:rsid w:val="00A75A63"/>
    <w:rsid w:val="00A77689"/>
    <w:rsid w:val="00A9239A"/>
    <w:rsid w:val="00A9271F"/>
    <w:rsid w:val="00AA6AF0"/>
    <w:rsid w:val="00AC6F60"/>
    <w:rsid w:val="00AD0BB3"/>
    <w:rsid w:val="00AD7F0F"/>
    <w:rsid w:val="00AE5AA5"/>
    <w:rsid w:val="00AE5C41"/>
    <w:rsid w:val="00AE675D"/>
    <w:rsid w:val="00AF2A01"/>
    <w:rsid w:val="00AF43C7"/>
    <w:rsid w:val="00AF456D"/>
    <w:rsid w:val="00AF46EC"/>
    <w:rsid w:val="00B00049"/>
    <w:rsid w:val="00B13502"/>
    <w:rsid w:val="00B31272"/>
    <w:rsid w:val="00B57F63"/>
    <w:rsid w:val="00B6388F"/>
    <w:rsid w:val="00B667F2"/>
    <w:rsid w:val="00B72270"/>
    <w:rsid w:val="00B76DDE"/>
    <w:rsid w:val="00B77204"/>
    <w:rsid w:val="00B777DA"/>
    <w:rsid w:val="00B82BE9"/>
    <w:rsid w:val="00BA059D"/>
    <w:rsid w:val="00BC21D5"/>
    <w:rsid w:val="00BC527A"/>
    <w:rsid w:val="00BD3E2F"/>
    <w:rsid w:val="00BD60C9"/>
    <w:rsid w:val="00BE2BC7"/>
    <w:rsid w:val="00BE5B43"/>
    <w:rsid w:val="00C05A73"/>
    <w:rsid w:val="00C204A0"/>
    <w:rsid w:val="00C3174E"/>
    <w:rsid w:val="00C401EB"/>
    <w:rsid w:val="00C4157B"/>
    <w:rsid w:val="00C41ACF"/>
    <w:rsid w:val="00C475F4"/>
    <w:rsid w:val="00C53D06"/>
    <w:rsid w:val="00C619E4"/>
    <w:rsid w:val="00C650E4"/>
    <w:rsid w:val="00C7027D"/>
    <w:rsid w:val="00C725B9"/>
    <w:rsid w:val="00C957EF"/>
    <w:rsid w:val="00C95ECD"/>
    <w:rsid w:val="00C96225"/>
    <w:rsid w:val="00CA0C7D"/>
    <w:rsid w:val="00CA3751"/>
    <w:rsid w:val="00CA6D96"/>
    <w:rsid w:val="00CB6536"/>
    <w:rsid w:val="00CB7517"/>
    <w:rsid w:val="00CC1548"/>
    <w:rsid w:val="00CC1D9F"/>
    <w:rsid w:val="00CC2CA5"/>
    <w:rsid w:val="00CC5866"/>
    <w:rsid w:val="00CD7F45"/>
    <w:rsid w:val="00D21B07"/>
    <w:rsid w:val="00D2313B"/>
    <w:rsid w:val="00D23683"/>
    <w:rsid w:val="00D241F8"/>
    <w:rsid w:val="00D31F9D"/>
    <w:rsid w:val="00D3463A"/>
    <w:rsid w:val="00D365C4"/>
    <w:rsid w:val="00D41681"/>
    <w:rsid w:val="00D5086A"/>
    <w:rsid w:val="00D71230"/>
    <w:rsid w:val="00D844DC"/>
    <w:rsid w:val="00D939C8"/>
    <w:rsid w:val="00DC5CA0"/>
    <w:rsid w:val="00DD2E91"/>
    <w:rsid w:val="00DD7DFD"/>
    <w:rsid w:val="00DF007D"/>
    <w:rsid w:val="00DF5071"/>
    <w:rsid w:val="00DF6567"/>
    <w:rsid w:val="00DF6CAC"/>
    <w:rsid w:val="00E0399F"/>
    <w:rsid w:val="00E0605F"/>
    <w:rsid w:val="00E116DB"/>
    <w:rsid w:val="00E25F36"/>
    <w:rsid w:val="00E35759"/>
    <w:rsid w:val="00E41FB4"/>
    <w:rsid w:val="00E460AF"/>
    <w:rsid w:val="00E508A7"/>
    <w:rsid w:val="00E56908"/>
    <w:rsid w:val="00E573C4"/>
    <w:rsid w:val="00E733B3"/>
    <w:rsid w:val="00E77A1C"/>
    <w:rsid w:val="00E81272"/>
    <w:rsid w:val="00E816AA"/>
    <w:rsid w:val="00E858AB"/>
    <w:rsid w:val="00E937FE"/>
    <w:rsid w:val="00E96A33"/>
    <w:rsid w:val="00E97EC4"/>
    <w:rsid w:val="00EB4F4F"/>
    <w:rsid w:val="00EB6701"/>
    <w:rsid w:val="00EE29CE"/>
    <w:rsid w:val="00EE7815"/>
    <w:rsid w:val="00EF18D2"/>
    <w:rsid w:val="00EF4C88"/>
    <w:rsid w:val="00F00136"/>
    <w:rsid w:val="00F0515D"/>
    <w:rsid w:val="00F261B2"/>
    <w:rsid w:val="00F34575"/>
    <w:rsid w:val="00F5165B"/>
    <w:rsid w:val="00F55DDE"/>
    <w:rsid w:val="00F67B11"/>
    <w:rsid w:val="00F7051E"/>
    <w:rsid w:val="00F74DE6"/>
    <w:rsid w:val="00F75328"/>
    <w:rsid w:val="00F77FC4"/>
    <w:rsid w:val="00F84381"/>
    <w:rsid w:val="00F85CF8"/>
    <w:rsid w:val="00F86BA8"/>
    <w:rsid w:val="00F8738C"/>
    <w:rsid w:val="00F94159"/>
    <w:rsid w:val="00F9453E"/>
    <w:rsid w:val="00F958AA"/>
    <w:rsid w:val="00F97247"/>
    <w:rsid w:val="00FA1195"/>
    <w:rsid w:val="00FA2CC2"/>
    <w:rsid w:val="00FA7C73"/>
    <w:rsid w:val="00FC64DB"/>
    <w:rsid w:val="00FD0C58"/>
    <w:rsid w:val="00FD69A0"/>
    <w:rsid w:val="00FD79E1"/>
    <w:rsid w:val="00FD7D14"/>
    <w:rsid w:val="00FE00F3"/>
    <w:rsid w:val="00FE133A"/>
    <w:rsid w:val="00FE363D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FA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C1F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FA4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5C1FA4"/>
  </w:style>
  <w:style w:type="paragraph" w:styleId="Header">
    <w:name w:val="header"/>
    <w:basedOn w:val="Normal"/>
    <w:link w:val="HeaderChar"/>
    <w:rsid w:val="005C1F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C1FA4"/>
    <w:rPr>
      <w:rFonts w:ascii=".VnTime" w:eastAsia="Times New Roman" w:hAnsi=".VnTime" w:cs="Times New Roman"/>
      <w:sz w:val="28"/>
      <w:szCs w:val="24"/>
    </w:rPr>
  </w:style>
  <w:style w:type="paragraph" w:styleId="BodyText">
    <w:name w:val="Body Text"/>
    <w:basedOn w:val="Normal"/>
    <w:link w:val="BodyTextChar"/>
    <w:rsid w:val="00523B8E"/>
    <w:rPr>
      <w:rFonts w:ascii="Arial" w:eastAsia="SimSun" w:hAnsi="Arial" w:cs="Arial"/>
      <w:sz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23B8E"/>
    <w:rPr>
      <w:rFonts w:ascii="Arial" w:eastAsia="SimSun" w:hAnsi="Arial" w:cs="Arial"/>
      <w:sz w:val="20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C53D06"/>
  </w:style>
  <w:style w:type="character" w:styleId="Strong">
    <w:name w:val="Strong"/>
    <w:basedOn w:val="DefaultParagraphFont"/>
    <w:uiPriority w:val="22"/>
    <w:qFormat/>
    <w:rsid w:val="00C53D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FA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C1F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FA4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5C1FA4"/>
  </w:style>
  <w:style w:type="paragraph" w:styleId="Header">
    <w:name w:val="header"/>
    <w:basedOn w:val="Normal"/>
    <w:link w:val="HeaderChar"/>
    <w:rsid w:val="005C1F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C1FA4"/>
    <w:rPr>
      <w:rFonts w:ascii=".VnTime" w:eastAsia="Times New Roman" w:hAnsi=".VnTime" w:cs="Times New Roman"/>
      <w:sz w:val="28"/>
      <w:szCs w:val="24"/>
    </w:rPr>
  </w:style>
  <w:style w:type="paragraph" w:styleId="BodyText">
    <w:name w:val="Body Text"/>
    <w:basedOn w:val="Normal"/>
    <w:link w:val="BodyTextChar"/>
    <w:rsid w:val="00523B8E"/>
    <w:rPr>
      <w:rFonts w:ascii="Arial" w:eastAsia="SimSun" w:hAnsi="Arial" w:cs="Arial"/>
      <w:sz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23B8E"/>
    <w:rPr>
      <w:rFonts w:ascii="Arial" w:eastAsia="SimSun" w:hAnsi="Arial" w:cs="Arial"/>
      <w:sz w:val="20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C53D06"/>
  </w:style>
  <w:style w:type="character" w:styleId="Strong">
    <w:name w:val="Strong"/>
    <w:basedOn w:val="DefaultParagraphFont"/>
    <w:uiPriority w:val="22"/>
    <w:qFormat/>
    <w:rsid w:val="00C53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89204-367F-4508-87C7-B7F6395F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CIC</cp:lastModifiedBy>
  <cp:revision>4</cp:revision>
  <cp:lastPrinted>2017-04-27T09:32:00Z</cp:lastPrinted>
  <dcterms:created xsi:type="dcterms:W3CDTF">2017-05-09T01:58:00Z</dcterms:created>
  <dcterms:modified xsi:type="dcterms:W3CDTF">2017-05-09T03:05:00Z</dcterms:modified>
</cp:coreProperties>
</file>